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15E41" w14:textId="3A7256D2" w:rsidR="0068684A" w:rsidRPr="00AC0FC6" w:rsidRDefault="0068684A" w:rsidP="0068684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right="1267"/>
        <w:jc w:val="both"/>
        <w:rPr>
          <w:snapToGrid/>
          <w:spacing w:val="4"/>
          <w:w w:val="103"/>
          <w:kern w:val="14"/>
          <w:sz w:val="16"/>
          <w:szCs w:val="16"/>
          <w:lang w:val="en-GB" w:eastAsia="en-US"/>
        </w:rPr>
      </w:pPr>
      <w:bookmarkStart w:id="0" w:name="_GoBack"/>
      <w:bookmarkEnd w:id="0"/>
      <w:r w:rsidRPr="00AC0FC6">
        <w:rPr>
          <w:b/>
          <w:bCs/>
          <w:color w:val="000000"/>
          <w:sz w:val="16"/>
          <w:szCs w:val="16"/>
        </w:rPr>
        <w:t>FULLY-</w:t>
      </w:r>
      <w:r w:rsidRPr="00AC0FC6">
        <w:rPr>
          <w:b/>
          <w:color w:val="000000"/>
          <w:sz w:val="16"/>
          <w:szCs w:val="16"/>
        </w:rPr>
        <w:t>COSTED EVALUATION PLAN</w:t>
      </w:r>
      <w:r w:rsidR="007C2B54" w:rsidRPr="00AC0FC6">
        <w:rPr>
          <w:b/>
          <w:color w:val="000000"/>
          <w:sz w:val="16"/>
          <w:szCs w:val="16"/>
        </w:rPr>
        <w:t xml:space="preserve"> (2019-2023)</w:t>
      </w: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781"/>
        <w:gridCol w:w="1700"/>
        <w:gridCol w:w="1274"/>
        <w:gridCol w:w="1432"/>
        <w:gridCol w:w="1198"/>
        <w:gridCol w:w="1324"/>
        <w:gridCol w:w="1048"/>
        <w:gridCol w:w="1144"/>
      </w:tblGrid>
      <w:tr w:rsidR="00CE4E1E" w:rsidRPr="00CC2382" w14:paraId="37ADCCE6" w14:textId="77777777" w:rsidTr="00CE4E1E">
        <w:trPr>
          <w:trHeight w:val="845"/>
        </w:trPr>
        <w:tc>
          <w:tcPr>
            <w:tcW w:w="1014" w:type="pct"/>
            <w:tcBorders>
              <w:bottom w:val="single" w:sz="4" w:space="0" w:color="auto"/>
            </w:tcBorders>
            <w:shd w:val="clear" w:color="auto" w:fill="BFBFBF"/>
          </w:tcPr>
          <w:p w14:paraId="16C9E265"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UNDAF/CPD outcome</w:t>
            </w:r>
          </w:p>
        </w:tc>
        <w:tc>
          <w:tcPr>
            <w:tcW w:w="644" w:type="pct"/>
            <w:tcBorders>
              <w:bottom w:val="single" w:sz="4" w:space="0" w:color="auto"/>
            </w:tcBorders>
            <w:shd w:val="clear" w:color="auto" w:fill="BFBFBF"/>
          </w:tcPr>
          <w:p w14:paraId="59FEFD0E"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UNDP Strategic Plan Outcome</w:t>
            </w:r>
          </w:p>
        </w:tc>
        <w:tc>
          <w:tcPr>
            <w:tcW w:w="623" w:type="pct"/>
            <w:tcBorders>
              <w:bottom w:val="single" w:sz="4" w:space="0" w:color="auto"/>
            </w:tcBorders>
            <w:shd w:val="clear" w:color="auto" w:fill="BFBFBF"/>
          </w:tcPr>
          <w:p w14:paraId="263EDD0D"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Evaluation title</w:t>
            </w:r>
          </w:p>
        </w:tc>
        <w:tc>
          <w:tcPr>
            <w:tcW w:w="467" w:type="pct"/>
            <w:tcBorders>
              <w:bottom w:val="single" w:sz="4" w:space="0" w:color="auto"/>
            </w:tcBorders>
            <w:shd w:val="clear" w:color="auto" w:fill="BFBFBF"/>
          </w:tcPr>
          <w:p w14:paraId="54B302D4" w14:textId="77777777" w:rsidR="0068684A" w:rsidRPr="00AC0FC6" w:rsidDel="00BA628C" w:rsidRDefault="0068684A" w:rsidP="004F0EF9">
            <w:pPr>
              <w:spacing w:after="200" w:line="276" w:lineRule="auto"/>
              <w:rPr>
                <w:b/>
                <w:bCs/>
                <w:snapToGrid/>
                <w:sz w:val="16"/>
                <w:szCs w:val="16"/>
                <w:lang w:eastAsia="ja-JP"/>
              </w:rPr>
            </w:pPr>
            <w:r w:rsidRPr="00AC0FC6">
              <w:rPr>
                <w:b/>
                <w:bCs/>
                <w:snapToGrid/>
                <w:sz w:val="16"/>
                <w:szCs w:val="16"/>
                <w:lang w:eastAsia="ja-JP"/>
              </w:rPr>
              <w:t>Partners (joint evaluation)</w:t>
            </w:r>
          </w:p>
        </w:tc>
        <w:tc>
          <w:tcPr>
            <w:tcW w:w="525" w:type="pct"/>
            <w:tcBorders>
              <w:bottom w:val="single" w:sz="4" w:space="0" w:color="auto"/>
            </w:tcBorders>
            <w:shd w:val="clear" w:color="auto" w:fill="BFBFBF"/>
          </w:tcPr>
          <w:p w14:paraId="72806750"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Evaluation commissioned by (if other than UNDP)</w:t>
            </w:r>
          </w:p>
        </w:tc>
        <w:tc>
          <w:tcPr>
            <w:tcW w:w="439" w:type="pct"/>
            <w:tcBorders>
              <w:bottom w:val="single" w:sz="4" w:space="0" w:color="auto"/>
            </w:tcBorders>
            <w:shd w:val="clear" w:color="auto" w:fill="BFBFBF"/>
          </w:tcPr>
          <w:p w14:paraId="43086245"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Type of evaluation</w:t>
            </w:r>
          </w:p>
        </w:tc>
        <w:tc>
          <w:tcPr>
            <w:tcW w:w="485" w:type="pct"/>
            <w:tcBorders>
              <w:bottom w:val="single" w:sz="4" w:space="0" w:color="auto"/>
            </w:tcBorders>
            <w:shd w:val="clear" w:color="auto" w:fill="BFBFBF"/>
          </w:tcPr>
          <w:p w14:paraId="33AED4CC"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Planned evaluation completion Date</w:t>
            </w:r>
          </w:p>
        </w:tc>
        <w:tc>
          <w:tcPr>
            <w:tcW w:w="384" w:type="pct"/>
            <w:tcBorders>
              <w:bottom w:val="single" w:sz="4" w:space="0" w:color="auto"/>
            </w:tcBorders>
            <w:shd w:val="clear" w:color="auto" w:fill="BFBFBF"/>
          </w:tcPr>
          <w:p w14:paraId="552666E2"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Estimated cost</w:t>
            </w:r>
          </w:p>
        </w:tc>
        <w:tc>
          <w:tcPr>
            <w:tcW w:w="419" w:type="pct"/>
            <w:tcBorders>
              <w:bottom w:val="single" w:sz="4" w:space="0" w:color="auto"/>
            </w:tcBorders>
            <w:shd w:val="clear" w:color="auto" w:fill="BFBFBF"/>
          </w:tcPr>
          <w:p w14:paraId="3D45BE99" w14:textId="77777777" w:rsidR="0068684A" w:rsidRPr="00AC0FC6" w:rsidRDefault="0068684A" w:rsidP="004F0EF9">
            <w:pPr>
              <w:spacing w:after="200" w:line="276" w:lineRule="auto"/>
              <w:rPr>
                <w:b/>
                <w:bCs/>
                <w:snapToGrid/>
                <w:sz w:val="16"/>
                <w:szCs w:val="16"/>
                <w:lang w:eastAsia="ja-JP"/>
              </w:rPr>
            </w:pPr>
            <w:r w:rsidRPr="00AC0FC6">
              <w:rPr>
                <w:b/>
                <w:bCs/>
                <w:snapToGrid/>
                <w:sz w:val="16"/>
                <w:szCs w:val="16"/>
                <w:lang w:eastAsia="ja-JP"/>
              </w:rPr>
              <w:t xml:space="preserve">Provisional source of funding </w:t>
            </w:r>
          </w:p>
        </w:tc>
      </w:tr>
      <w:tr w:rsidR="00AE3AA8" w:rsidRPr="00CC2382" w14:paraId="650221ED" w14:textId="77777777" w:rsidTr="00CE4E1E">
        <w:trPr>
          <w:trHeight w:val="502"/>
        </w:trPr>
        <w:tc>
          <w:tcPr>
            <w:tcW w:w="1014" w:type="pct"/>
          </w:tcPr>
          <w:p w14:paraId="1DDC7A1C" w14:textId="77777777" w:rsidR="00AE3AA8" w:rsidRDefault="00AE3AA8" w:rsidP="00447F17">
            <w:pPr>
              <w:rPr>
                <w:b/>
                <w:bCs/>
                <w:snapToGrid/>
                <w:sz w:val="16"/>
                <w:szCs w:val="16"/>
                <w:lang w:val="fr-FR" w:eastAsia="ja-JP"/>
              </w:rPr>
            </w:pPr>
          </w:p>
          <w:p w14:paraId="0621CC4D" w14:textId="2258D6A4" w:rsidR="00AE3AA8" w:rsidRPr="00AC0FC6" w:rsidRDefault="00AE3AA8" w:rsidP="00447F17">
            <w:pPr>
              <w:rPr>
                <w:b/>
                <w:bCs/>
                <w:snapToGrid/>
                <w:sz w:val="16"/>
                <w:szCs w:val="16"/>
                <w:lang w:val="fr-FR" w:eastAsia="ja-JP"/>
              </w:rPr>
            </w:pPr>
            <w:r w:rsidRPr="00AE3AA8">
              <w:rPr>
                <w:b/>
                <w:bCs/>
                <w:snapToGrid/>
                <w:sz w:val="16"/>
                <w:szCs w:val="16"/>
                <w:lang w:val="fr-FR" w:eastAsia="ja-JP"/>
              </w:rPr>
              <w:t>All</w:t>
            </w:r>
          </w:p>
        </w:tc>
        <w:tc>
          <w:tcPr>
            <w:tcW w:w="644" w:type="pct"/>
          </w:tcPr>
          <w:p w14:paraId="084709D5" w14:textId="77777777" w:rsidR="00AE3AA8" w:rsidRDefault="00AE3AA8" w:rsidP="007C2B54">
            <w:pPr>
              <w:rPr>
                <w:b/>
                <w:snapToGrid/>
                <w:sz w:val="16"/>
                <w:szCs w:val="16"/>
                <w:lang w:val="en-GB" w:eastAsia="ja-JP"/>
              </w:rPr>
            </w:pPr>
          </w:p>
          <w:p w14:paraId="59A75A1F" w14:textId="2850EC06" w:rsidR="00AE3AA8" w:rsidRPr="00AC0FC6" w:rsidRDefault="00AE3AA8" w:rsidP="007C2B54">
            <w:pPr>
              <w:rPr>
                <w:b/>
                <w:snapToGrid/>
                <w:sz w:val="16"/>
                <w:szCs w:val="16"/>
                <w:lang w:val="en-GB" w:eastAsia="ja-JP"/>
              </w:rPr>
            </w:pPr>
            <w:r w:rsidRPr="00AE3AA8">
              <w:rPr>
                <w:b/>
                <w:snapToGrid/>
                <w:sz w:val="16"/>
                <w:szCs w:val="16"/>
                <w:lang w:val="en-GB" w:eastAsia="ja-JP"/>
              </w:rPr>
              <w:t>SP Outcome 1 and 2</w:t>
            </w:r>
          </w:p>
        </w:tc>
        <w:tc>
          <w:tcPr>
            <w:tcW w:w="623" w:type="pct"/>
          </w:tcPr>
          <w:p w14:paraId="2B7C887D" w14:textId="77777777" w:rsidR="00AE3AA8" w:rsidRDefault="00AE3AA8" w:rsidP="007C2B54">
            <w:pPr>
              <w:rPr>
                <w:snapToGrid/>
                <w:sz w:val="16"/>
                <w:szCs w:val="16"/>
                <w:lang w:eastAsia="ja-JP"/>
              </w:rPr>
            </w:pPr>
          </w:p>
          <w:p w14:paraId="0439414A" w14:textId="638CF155" w:rsidR="00AE3AA8" w:rsidRPr="00AC0FC6" w:rsidRDefault="00AE3AA8" w:rsidP="007C2B54">
            <w:pPr>
              <w:rPr>
                <w:snapToGrid/>
                <w:sz w:val="16"/>
                <w:szCs w:val="16"/>
                <w:lang w:eastAsia="ja-JP"/>
              </w:rPr>
            </w:pPr>
            <w:r>
              <w:rPr>
                <w:snapToGrid/>
                <w:sz w:val="16"/>
                <w:szCs w:val="16"/>
                <w:lang w:eastAsia="ja-JP"/>
              </w:rPr>
              <w:t xml:space="preserve">Final UNDAF Evaluation </w:t>
            </w:r>
          </w:p>
        </w:tc>
        <w:tc>
          <w:tcPr>
            <w:tcW w:w="467" w:type="pct"/>
          </w:tcPr>
          <w:p w14:paraId="1D225D9D" w14:textId="77777777" w:rsidR="00AE3AA8" w:rsidRDefault="00AE3AA8" w:rsidP="00CE4E1E">
            <w:pPr>
              <w:rPr>
                <w:snapToGrid/>
                <w:sz w:val="16"/>
                <w:szCs w:val="16"/>
                <w:lang w:eastAsia="ja-JP"/>
              </w:rPr>
            </w:pPr>
          </w:p>
          <w:p w14:paraId="238A682F" w14:textId="4A6E0C47" w:rsidR="00AE3AA8" w:rsidRPr="00AC0FC6" w:rsidRDefault="00AE3AA8" w:rsidP="00CE4E1E">
            <w:pPr>
              <w:rPr>
                <w:snapToGrid/>
                <w:sz w:val="16"/>
                <w:szCs w:val="16"/>
                <w:lang w:eastAsia="ja-JP"/>
              </w:rPr>
            </w:pPr>
            <w:r w:rsidRPr="00AE3AA8">
              <w:rPr>
                <w:snapToGrid/>
                <w:sz w:val="16"/>
                <w:szCs w:val="16"/>
                <w:lang w:eastAsia="ja-JP"/>
              </w:rPr>
              <w:t>Government of Benin</w:t>
            </w:r>
          </w:p>
        </w:tc>
        <w:tc>
          <w:tcPr>
            <w:tcW w:w="525" w:type="pct"/>
          </w:tcPr>
          <w:p w14:paraId="47EB4D08" w14:textId="77777777" w:rsidR="00AE3AA8" w:rsidRDefault="00AE3AA8" w:rsidP="004A35A6">
            <w:pPr>
              <w:rPr>
                <w:snapToGrid/>
                <w:sz w:val="16"/>
                <w:szCs w:val="16"/>
                <w:lang w:eastAsia="ja-JP"/>
              </w:rPr>
            </w:pPr>
          </w:p>
          <w:p w14:paraId="0FCBA4AD" w14:textId="291CD11E" w:rsidR="00AE3AA8" w:rsidRPr="00AC0FC6" w:rsidRDefault="00AE3AA8" w:rsidP="004A35A6">
            <w:pPr>
              <w:rPr>
                <w:snapToGrid/>
                <w:sz w:val="16"/>
                <w:szCs w:val="16"/>
                <w:lang w:eastAsia="ja-JP"/>
              </w:rPr>
            </w:pPr>
            <w:r>
              <w:rPr>
                <w:snapToGrid/>
                <w:sz w:val="16"/>
                <w:szCs w:val="16"/>
                <w:lang w:eastAsia="ja-JP"/>
              </w:rPr>
              <w:t>UN Coordination Office</w:t>
            </w:r>
          </w:p>
        </w:tc>
        <w:tc>
          <w:tcPr>
            <w:tcW w:w="439" w:type="pct"/>
          </w:tcPr>
          <w:p w14:paraId="518F4284" w14:textId="77777777" w:rsidR="00AE3AA8" w:rsidRDefault="00AE3AA8" w:rsidP="007C2B54">
            <w:pPr>
              <w:jc w:val="center"/>
              <w:rPr>
                <w:snapToGrid/>
                <w:sz w:val="16"/>
                <w:szCs w:val="16"/>
                <w:lang w:eastAsia="ja-JP"/>
              </w:rPr>
            </w:pPr>
          </w:p>
          <w:p w14:paraId="12792CE9" w14:textId="7FF79AE4" w:rsidR="00AE3AA8" w:rsidRPr="00AC0FC6" w:rsidRDefault="00AE3AA8" w:rsidP="007C2B54">
            <w:pPr>
              <w:jc w:val="center"/>
              <w:rPr>
                <w:snapToGrid/>
                <w:sz w:val="16"/>
                <w:szCs w:val="16"/>
                <w:lang w:eastAsia="ja-JP"/>
              </w:rPr>
            </w:pPr>
            <w:r>
              <w:rPr>
                <w:snapToGrid/>
                <w:sz w:val="16"/>
                <w:szCs w:val="16"/>
                <w:lang w:eastAsia="ja-JP"/>
              </w:rPr>
              <w:t xml:space="preserve">UNDAF </w:t>
            </w:r>
          </w:p>
        </w:tc>
        <w:tc>
          <w:tcPr>
            <w:tcW w:w="485" w:type="pct"/>
          </w:tcPr>
          <w:p w14:paraId="58FE0DF8" w14:textId="77777777" w:rsidR="00AE3AA8" w:rsidRDefault="00AE3AA8" w:rsidP="007C2B54">
            <w:pPr>
              <w:jc w:val="center"/>
              <w:rPr>
                <w:snapToGrid/>
                <w:sz w:val="16"/>
                <w:szCs w:val="16"/>
                <w:lang w:eastAsia="ja-JP"/>
              </w:rPr>
            </w:pPr>
          </w:p>
          <w:p w14:paraId="4DBC92A0" w14:textId="0C19CA39" w:rsidR="00AE3AA8" w:rsidRPr="00AC0FC6" w:rsidRDefault="00B655C7" w:rsidP="007C2B54">
            <w:pPr>
              <w:jc w:val="center"/>
              <w:rPr>
                <w:snapToGrid/>
                <w:sz w:val="16"/>
                <w:szCs w:val="16"/>
                <w:lang w:eastAsia="ja-JP"/>
              </w:rPr>
            </w:pPr>
            <w:r>
              <w:rPr>
                <w:snapToGrid/>
                <w:sz w:val="16"/>
                <w:szCs w:val="16"/>
                <w:lang w:eastAsia="ja-JP"/>
              </w:rPr>
              <w:t xml:space="preserve">12/2022 </w:t>
            </w:r>
          </w:p>
        </w:tc>
        <w:tc>
          <w:tcPr>
            <w:tcW w:w="384" w:type="pct"/>
          </w:tcPr>
          <w:p w14:paraId="546F9D56" w14:textId="77777777" w:rsidR="00AE3AA8" w:rsidRDefault="00AE3AA8" w:rsidP="007C2B54">
            <w:pPr>
              <w:jc w:val="center"/>
              <w:rPr>
                <w:snapToGrid/>
                <w:sz w:val="16"/>
                <w:szCs w:val="16"/>
                <w:lang w:eastAsia="ja-JP"/>
              </w:rPr>
            </w:pPr>
          </w:p>
          <w:p w14:paraId="5651F5DD" w14:textId="6EE92CCF" w:rsidR="00B655C7" w:rsidRDefault="00B655C7" w:rsidP="007C2B54">
            <w:pPr>
              <w:jc w:val="center"/>
              <w:rPr>
                <w:snapToGrid/>
                <w:sz w:val="16"/>
                <w:szCs w:val="16"/>
                <w:lang w:eastAsia="ja-JP"/>
              </w:rPr>
            </w:pPr>
            <w:r>
              <w:rPr>
                <w:snapToGrid/>
                <w:sz w:val="16"/>
                <w:szCs w:val="16"/>
                <w:lang w:eastAsia="ja-JP"/>
              </w:rPr>
              <w:t>USD 25,000</w:t>
            </w:r>
          </w:p>
        </w:tc>
        <w:tc>
          <w:tcPr>
            <w:tcW w:w="419" w:type="pct"/>
          </w:tcPr>
          <w:p w14:paraId="21521526" w14:textId="01B1D62B" w:rsidR="00AE3AA8" w:rsidRPr="00AC0FC6" w:rsidRDefault="00B655C7" w:rsidP="007C2B54">
            <w:pPr>
              <w:jc w:val="center"/>
              <w:rPr>
                <w:snapToGrid/>
                <w:sz w:val="16"/>
                <w:szCs w:val="16"/>
                <w:lang w:eastAsia="uk-UA"/>
              </w:rPr>
            </w:pPr>
            <w:r w:rsidRPr="00B655C7">
              <w:rPr>
                <w:snapToGrid/>
                <w:sz w:val="16"/>
                <w:szCs w:val="16"/>
                <w:lang w:eastAsia="uk-UA"/>
              </w:rPr>
              <w:t>TRAC (UNDP</w:t>
            </w:r>
            <w:r>
              <w:rPr>
                <w:snapToGrid/>
                <w:sz w:val="16"/>
                <w:szCs w:val="16"/>
                <w:lang w:eastAsia="uk-UA"/>
              </w:rPr>
              <w:t xml:space="preserve"> Contribution</w:t>
            </w:r>
            <w:r w:rsidRPr="00B655C7">
              <w:rPr>
                <w:snapToGrid/>
                <w:sz w:val="16"/>
                <w:szCs w:val="16"/>
                <w:lang w:eastAsia="uk-UA"/>
              </w:rPr>
              <w:t>)</w:t>
            </w:r>
          </w:p>
        </w:tc>
      </w:tr>
      <w:tr w:rsidR="00CE4E1E" w:rsidRPr="00CC2382" w14:paraId="39285940" w14:textId="77777777" w:rsidTr="00CE4E1E">
        <w:trPr>
          <w:trHeight w:val="502"/>
        </w:trPr>
        <w:tc>
          <w:tcPr>
            <w:tcW w:w="1014" w:type="pct"/>
          </w:tcPr>
          <w:p w14:paraId="399AAD70" w14:textId="20D6B74D" w:rsidR="0068684A" w:rsidRPr="00AC0FC6" w:rsidRDefault="007C2B54" w:rsidP="00447F17">
            <w:pPr>
              <w:rPr>
                <w:b/>
                <w:snapToGrid/>
                <w:sz w:val="16"/>
                <w:szCs w:val="16"/>
                <w:lang w:val="fr-FR" w:eastAsia="ja-JP"/>
              </w:rPr>
            </w:pPr>
            <w:r w:rsidRPr="00AC0FC6">
              <w:rPr>
                <w:b/>
                <w:bCs/>
                <w:snapToGrid/>
                <w:sz w:val="16"/>
                <w:szCs w:val="16"/>
                <w:lang w:val="fr-FR" w:eastAsia="ja-JP"/>
              </w:rPr>
              <w:t>All</w:t>
            </w:r>
          </w:p>
        </w:tc>
        <w:tc>
          <w:tcPr>
            <w:tcW w:w="644" w:type="pct"/>
          </w:tcPr>
          <w:p w14:paraId="6803395D" w14:textId="3D137F72" w:rsidR="0068684A" w:rsidRPr="00AC0FC6" w:rsidRDefault="007C2B54" w:rsidP="007C2B54">
            <w:pPr>
              <w:rPr>
                <w:b/>
                <w:snapToGrid/>
                <w:sz w:val="16"/>
                <w:szCs w:val="16"/>
                <w:lang w:eastAsia="ja-JP"/>
              </w:rPr>
            </w:pPr>
            <w:r w:rsidRPr="00AC0FC6">
              <w:rPr>
                <w:b/>
                <w:snapToGrid/>
                <w:sz w:val="16"/>
                <w:szCs w:val="16"/>
                <w:lang w:val="en-GB" w:eastAsia="ja-JP"/>
              </w:rPr>
              <w:t xml:space="preserve">SP </w:t>
            </w:r>
            <w:r w:rsidR="0068684A" w:rsidRPr="00AC0FC6">
              <w:rPr>
                <w:b/>
                <w:snapToGrid/>
                <w:sz w:val="16"/>
                <w:szCs w:val="16"/>
                <w:lang w:val="en-GB" w:eastAsia="ja-JP"/>
              </w:rPr>
              <w:t>Outcome 1</w:t>
            </w:r>
            <w:r w:rsidRPr="00AC0FC6">
              <w:rPr>
                <w:b/>
                <w:snapToGrid/>
                <w:sz w:val="16"/>
                <w:szCs w:val="16"/>
                <w:lang w:val="en-GB" w:eastAsia="ja-JP"/>
              </w:rPr>
              <w:t xml:space="preserve"> and 2</w:t>
            </w:r>
          </w:p>
        </w:tc>
        <w:tc>
          <w:tcPr>
            <w:tcW w:w="623" w:type="pct"/>
          </w:tcPr>
          <w:p w14:paraId="5EBC8EBB" w14:textId="77777777" w:rsidR="0068684A" w:rsidRPr="00AC0FC6" w:rsidRDefault="0068684A" w:rsidP="007C2B54">
            <w:pPr>
              <w:rPr>
                <w:snapToGrid/>
                <w:sz w:val="16"/>
                <w:szCs w:val="16"/>
                <w:lang w:eastAsia="ja-JP"/>
              </w:rPr>
            </w:pPr>
            <w:r w:rsidRPr="00AC0FC6">
              <w:rPr>
                <w:snapToGrid/>
                <w:sz w:val="16"/>
                <w:szCs w:val="16"/>
                <w:lang w:eastAsia="ja-JP"/>
              </w:rPr>
              <w:t xml:space="preserve">Mid </w:t>
            </w:r>
            <w:r w:rsidR="000E2FDE" w:rsidRPr="00AC0FC6">
              <w:rPr>
                <w:snapToGrid/>
                <w:sz w:val="16"/>
                <w:szCs w:val="16"/>
                <w:lang w:eastAsia="ja-JP"/>
              </w:rPr>
              <w:t>Term CPD</w:t>
            </w:r>
            <w:r w:rsidRPr="00AC0FC6">
              <w:rPr>
                <w:snapToGrid/>
                <w:sz w:val="16"/>
                <w:szCs w:val="16"/>
                <w:lang w:eastAsia="ja-JP"/>
              </w:rPr>
              <w:t xml:space="preserve"> Evaluation</w:t>
            </w:r>
          </w:p>
        </w:tc>
        <w:tc>
          <w:tcPr>
            <w:tcW w:w="467" w:type="pct"/>
          </w:tcPr>
          <w:p w14:paraId="02BC95FF" w14:textId="77777777" w:rsidR="0068684A" w:rsidRPr="00AC0FC6" w:rsidRDefault="0068684A" w:rsidP="00CE4E1E">
            <w:pPr>
              <w:rPr>
                <w:snapToGrid/>
                <w:sz w:val="16"/>
                <w:szCs w:val="16"/>
                <w:lang w:eastAsia="ja-JP"/>
              </w:rPr>
            </w:pPr>
            <w:r w:rsidRPr="00AC0FC6">
              <w:rPr>
                <w:snapToGrid/>
                <w:sz w:val="16"/>
                <w:szCs w:val="16"/>
                <w:lang w:eastAsia="ja-JP"/>
              </w:rPr>
              <w:t xml:space="preserve">Government of Benin </w:t>
            </w:r>
          </w:p>
        </w:tc>
        <w:tc>
          <w:tcPr>
            <w:tcW w:w="525" w:type="pct"/>
          </w:tcPr>
          <w:p w14:paraId="17D306FF" w14:textId="77777777" w:rsidR="0068684A" w:rsidRPr="00AC0FC6" w:rsidRDefault="0068684A" w:rsidP="007C2B54">
            <w:pPr>
              <w:jc w:val="center"/>
              <w:rPr>
                <w:snapToGrid/>
                <w:sz w:val="16"/>
                <w:szCs w:val="16"/>
                <w:lang w:eastAsia="ja-JP"/>
              </w:rPr>
            </w:pPr>
            <w:r w:rsidRPr="00AC0FC6">
              <w:rPr>
                <w:snapToGrid/>
                <w:sz w:val="16"/>
                <w:szCs w:val="16"/>
                <w:lang w:eastAsia="ja-JP"/>
              </w:rPr>
              <w:t>N/A</w:t>
            </w:r>
          </w:p>
        </w:tc>
        <w:tc>
          <w:tcPr>
            <w:tcW w:w="439" w:type="pct"/>
          </w:tcPr>
          <w:p w14:paraId="15C01053" w14:textId="77777777" w:rsidR="0068684A" w:rsidRPr="00AC0FC6" w:rsidRDefault="0068684A" w:rsidP="007C2B54">
            <w:pPr>
              <w:jc w:val="center"/>
              <w:rPr>
                <w:snapToGrid/>
                <w:sz w:val="16"/>
                <w:szCs w:val="16"/>
                <w:lang w:eastAsia="ja-JP"/>
              </w:rPr>
            </w:pPr>
            <w:r w:rsidRPr="00AC0FC6">
              <w:rPr>
                <w:snapToGrid/>
                <w:sz w:val="16"/>
                <w:szCs w:val="16"/>
                <w:lang w:eastAsia="ja-JP"/>
              </w:rPr>
              <w:t xml:space="preserve">CPD </w:t>
            </w:r>
          </w:p>
        </w:tc>
        <w:tc>
          <w:tcPr>
            <w:tcW w:w="485" w:type="pct"/>
          </w:tcPr>
          <w:p w14:paraId="043F06AA" w14:textId="0547762F" w:rsidR="0068684A" w:rsidRPr="00AC0FC6" w:rsidRDefault="00AE3AA8" w:rsidP="00AE3AA8">
            <w:pPr>
              <w:jc w:val="center"/>
              <w:rPr>
                <w:snapToGrid/>
                <w:sz w:val="16"/>
                <w:szCs w:val="16"/>
                <w:lang w:eastAsia="ja-JP"/>
              </w:rPr>
            </w:pPr>
            <w:r w:rsidRPr="00AC0FC6">
              <w:rPr>
                <w:snapToGrid/>
                <w:sz w:val="16"/>
                <w:szCs w:val="16"/>
                <w:lang w:eastAsia="ja-JP"/>
              </w:rPr>
              <w:t>0</w:t>
            </w:r>
            <w:r>
              <w:rPr>
                <w:snapToGrid/>
                <w:sz w:val="16"/>
                <w:szCs w:val="16"/>
                <w:lang w:eastAsia="ja-JP"/>
              </w:rPr>
              <w:t>9</w:t>
            </w:r>
            <w:r w:rsidR="0045592A" w:rsidRPr="00AC0FC6">
              <w:rPr>
                <w:snapToGrid/>
                <w:sz w:val="16"/>
                <w:szCs w:val="16"/>
                <w:lang w:eastAsia="ja-JP"/>
              </w:rPr>
              <w:t>/</w:t>
            </w:r>
            <w:r w:rsidRPr="00AC0FC6">
              <w:rPr>
                <w:snapToGrid/>
                <w:sz w:val="16"/>
                <w:szCs w:val="16"/>
                <w:lang w:eastAsia="ja-JP"/>
              </w:rPr>
              <w:t>202</w:t>
            </w:r>
            <w:r>
              <w:rPr>
                <w:snapToGrid/>
                <w:sz w:val="16"/>
                <w:szCs w:val="16"/>
                <w:lang w:eastAsia="ja-JP"/>
              </w:rPr>
              <w:t>1</w:t>
            </w:r>
          </w:p>
        </w:tc>
        <w:tc>
          <w:tcPr>
            <w:tcW w:w="384" w:type="pct"/>
          </w:tcPr>
          <w:p w14:paraId="00EF5851" w14:textId="04114562" w:rsidR="0068684A" w:rsidRPr="00AC0FC6" w:rsidRDefault="00C3189A" w:rsidP="007C2B54">
            <w:pPr>
              <w:jc w:val="center"/>
              <w:rPr>
                <w:snapToGrid/>
                <w:sz w:val="16"/>
                <w:szCs w:val="16"/>
                <w:lang w:eastAsia="ja-JP"/>
              </w:rPr>
            </w:pPr>
            <w:r>
              <w:rPr>
                <w:snapToGrid/>
                <w:sz w:val="16"/>
                <w:szCs w:val="16"/>
                <w:lang w:eastAsia="ja-JP"/>
              </w:rPr>
              <w:t>US</w:t>
            </w:r>
            <w:r w:rsidR="00261E4F">
              <w:rPr>
                <w:snapToGrid/>
                <w:sz w:val="16"/>
                <w:szCs w:val="16"/>
                <w:lang w:eastAsia="ja-JP"/>
              </w:rPr>
              <w:t>D</w:t>
            </w:r>
            <w:r>
              <w:rPr>
                <w:snapToGrid/>
                <w:sz w:val="16"/>
                <w:szCs w:val="16"/>
                <w:lang w:eastAsia="ja-JP"/>
              </w:rPr>
              <w:t xml:space="preserve"> </w:t>
            </w:r>
            <w:r w:rsidR="0068684A" w:rsidRPr="00AC0FC6">
              <w:rPr>
                <w:snapToGrid/>
                <w:sz w:val="16"/>
                <w:szCs w:val="16"/>
                <w:lang w:eastAsia="ja-JP"/>
              </w:rPr>
              <w:t>70</w:t>
            </w:r>
            <w:r w:rsidR="002918FA">
              <w:rPr>
                <w:snapToGrid/>
                <w:sz w:val="16"/>
                <w:szCs w:val="16"/>
                <w:lang w:eastAsia="ja-JP"/>
              </w:rPr>
              <w:t>,</w:t>
            </w:r>
            <w:r w:rsidR="0068684A" w:rsidRPr="00AC0FC6">
              <w:rPr>
                <w:snapToGrid/>
                <w:sz w:val="16"/>
                <w:szCs w:val="16"/>
                <w:lang w:eastAsia="ja-JP"/>
              </w:rPr>
              <w:t>000</w:t>
            </w:r>
          </w:p>
        </w:tc>
        <w:tc>
          <w:tcPr>
            <w:tcW w:w="419" w:type="pct"/>
          </w:tcPr>
          <w:p w14:paraId="791BC382" w14:textId="77777777" w:rsidR="0068684A" w:rsidRPr="00AC0FC6" w:rsidRDefault="0068684A" w:rsidP="007C2B54">
            <w:pPr>
              <w:jc w:val="center"/>
              <w:rPr>
                <w:snapToGrid/>
                <w:sz w:val="16"/>
                <w:szCs w:val="16"/>
                <w:lang w:eastAsia="uk-UA"/>
              </w:rPr>
            </w:pPr>
            <w:r w:rsidRPr="00AC0FC6">
              <w:rPr>
                <w:snapToGrid/>
                <w:sz w:val="16"/>
                <w:szCs w:val="16"/>
                <w:lang w:eastAsia="uk-UA"/>
              </w:rPr>
              <w:t xml:space="preserve">TRAC (UNDP) </w:t>
            </w:r>
          </w:p>
        </w:tc>
      </w:tr>
      <w:tr w:rsidR="00CE4E1E" w:rsidRPr="00CC2382" w14:paraId="77683A10" w14:textId="77777777" w:rsidTr="00CE4E1E">
        <w:trPr>
          <w:trHeight w:val="892"/>
        </w:trPr>
        <w:tc>
          <w:tcPr>
            <w:tcW w:w="1014" w:type="pct"/>
          </w:tcPr>
          <w:p w14:paraId="5BF4B767" w14:textId="259F68C4" w:rsidR="0068684A" w:rsidRPr="00AC0FC6" w:rsidRDefault="0068684A" w:rsidP="007C2B54">
            <w:pPr>
              <w:rPr>
                <w:snapToGrid/>
                <w:sz w:val="16"/>
                <w:szCs w:val="16"/>
                <w:lang w:val="en-ZA" w:eastAsia="ja-JP"/>
              </w:rPr>
            </w:pPr>
            <w:r w:rsidRPr="00AC0FC6">
              <w:rPr>
                <w:b/>
                <w:bCs/>
                <w:snapToGrid/>
                <w:sz w:val="16"/>
                <w:szCs w:val="16"/>
                <w:lang w:val="en-ZA" w:eastAsia="ja-JP"/>
              </w:rPr>
              <w:t>UNDAF OUTCOME 3</w:t>
            </w:r>
            <w:r w:rsidR="00CE4E1E" w:rsidRPr="00AC0FC6">
              <w:rPr>
                <w:bCs/>
                <w:snapToGrid/>
                <w:sz w:val="16"/>
                <w:szCs w:val="16"/>
                <w:lang w:val="en-ZA" w:eastAsia="ja-JP"/>
              </w:rPr>
              <w:t xml:space="preserve"> </w:t>
            </w:r>
            <w:bookmarkStart w:id="1" w:name="_Hlk507684720"/>
            <w:r w:rsidR="00CE4E1E" w:rsidRPr="00CC2382">
              <w:rPr>
                <w:iCs/>
                <w:snapToGrid/>
                <w:sz w:val="16"/>
                <w:szCs w:val="16"/>
                <w:lang w:val="en-GB" w:eastAsia="en-US"/>
              </w:rPr>
              <w:t>By 2023, Benin population, especially the most vulnerable, are more resilient and have a better quality of life through access to decent employment, food and nutrition security, clean energy, and through the sustainable management of the natural resources, the adverse effects of change climate change, crises and disasters</w:t>
            </w:r>
            <w:bookmarkEnd w:id="1"/>
          </w:p>
        </w:tc>
        <w:tc>
          <w:tcPr>
            <w:tcW w:w="644" w:type="pct"/>
          </w:tcPr>
          <w:p w14:paraId="562CCB60" w14:textId="77777777" w:rsidR="0068684A" w:rsidRPr="00AC0FC6" w:rsidRDefault="0068684A" w:rsidP="007C2B54">
            <w:pPr>
              <w:rPr>
                <w:snapToGrid/>
                <w:sz w:val="16"/>
                <w:szCs w:val="16"/>
                <w:lang w:eastAsia="ja-JP"/>
              </w:rPr>
            </w:pPr>
            <w:r w:rsidRPr="00AC0FC6">
              <w:rPr>
                <w:b/>
                <w:snapToGrid/>
                <w:sz w:val="16"/>
                <w:szCs w:val="16"/>
                <w:lang w:val="en-GB" w:eastAsia="ja-JP"/>
              </w:rPr>
              <w:t xml:space="preserve">Outcome 2: </w:t>
            </w:r>
            <w:r w:rsidRPr="00AC0FC6">
              <w:rPr>
                <w:snapToGrid/>
                <w:sz w:val="16"/>
                <w:szCs w:val="16"/>
                <w:lang w:val="en-GB" w:eastAsia="ja-JP"/>
              </w:rPr>
              <w:t>ACCELERATE STRUCTURAL TRANSFORMATIONS FOR SUSTAINABLE DEVELOPMENT</w:t>
            </w:r>
          </w:p>
        </w:tc>
        <w:tc>
          <w:tcPr>
            <w:tcW w:w="623" w:type="pct"/>
          </w:tcPr>
          <w:p w14:paraId="0F82FD5E" w14:textId="0EC447AD" w:rsidR="0068684A" w:rsidRPr="00AC0FC6" w:rsidRDefault="0068684A" w:rsidP="007C2B54">
            <w:pPr>
              <w:rPr>
                <w:snapToGrid/>
                <w:sz w:val="16"/>
                <w:szCs w:val="16"/>
                <w:lang w:eastAsia="ja-JP"/>
              </w:rPr>
            </w:pPr>
            <w:r w:rsidRPr="00AC0FC6">
              <w:rPr>
                <w:snapToGrid/>
                <w:sz w:val="16"/>
                <w:szCs w:val="16"/>
                <w:lang w:eastAsia="ja-JP"/>
              </w:rPr>
              <w:t>Project Final Evaluation</w:t>
            </w:r>
            <w:r w:rsidRPr="00AC0FC6">
              <w:rPr>
                <w:bCs/>
                <w:snapToGrid/>
                <w:sz w:val="16"/>
                <w:szCs w:val="16"/>
                <w:lang w:val="en-GB" w:eastAsia="ja-JP"/>
              </w:rPr>
              <w:t xml:space="preserve">:  </w:t>
            </w:r>
            <w:proofErr w:type="spellStart"/>
            <w:r w:rsidRPr="00AC0FC6">
              <w:rPr>
                <w:bCs/>
                <w:snapToGrid/>
                <w:sz w:val="16"/>
                <w:szCs w:val="16"/>
                <w:lang w:val="en-GB" w:eastAsia="ja-JP"/>
              </w:rPr>
              <w:t>PAMCoPRC</w:t>
            </w:r>
            <w:proofErr w:type="spellEnd"/>
            <w:r w:rsidRPr="00AC0FC6">
              <w:rPr>
                <w:bCs/>
                <w:snapToGrid/>
                <w:sz w:val="16"/>
                <w:szCs w:val="16"/>
                <w:lang w:val="en-GB" w:eastAsia="ja-JP"/>
              </w:rPr>
              <w:t>-CPADD</w:t>
            </w:r>
          </w:p>
        </w:tc>
        <w:tc>
          <w:tcPr>
            <w:tcW w:w="467" w:type="pct"/>
          </w:tcPr>
          <w:p w14:paraId="2F3EAA4F" w14:textId="77777777" w:rsidR="0068684A" w:rsidRPr="00AC0FC6" w:rsidRDefault="0068684A" w:rsidP="00CE4E1E">
            <w:pPr>
              <w:rPr>
                <w:snapToGrid/>
                <w:sz w:val="16"/>
                <w:szCs w:val="16"/>
                <w:lang w:eastAsia="ja-JP"/>
              </w:rPr>
            </w:pPr>
            <w:r w:rsidRPr="00AC0FC6">
              <w:rPr>
                <w:snapToGrid/>
                <w:sz w:val="16"/>
                <w:szCs w:val="16"/>
                <w:lang w:eastAsia="ja-JP"/>
              </w:rPr>
              <w:t>Government of Benin,</w:t>
            </w:r>
          </w:p>
          <w:p w14:paraId="12186428" w14:textId="77777777" w:rsidR="0068684A" w:rsidRPr="00AC0FC6" w:rsidRDefault="0068684A" w:rsidP="00CE4E1E">
            <w:pPr>
              <w:rPr>
                <w:snapToGrid/>
                <w:sz w:val="16"/>
                <w:szCs w:val="16"/>
                <w:lang w:eastAsia="ja-JP"/>
              </w:rPr>
            </w:pPr>
            <w:r w:rsidRPr="00AC0FC6">
              <w:rPr>
                <w:snapToGrid/>
                <w:sz w:val="16"/>
                <w:szCs w:val="16"/>
                <w:lang w:eastAsia="ja-JP"/>
              </w:rPr>
              <w:t xml:space="preserve">Government of Japan </w:t>
            </w:r>
          </w:p>
        </w:tc>
        <w:tc>
          <w:tcPr>
            <w:tcW w:w="525" w:type="pct"/>
          </w:tcPr>
          <w:p w14:paraId="4CC702A2" w14:textId="77777777" w:rsidR="0068684A" w:rsidRPr="00AC0FC6" w:rsidRDefault="0068684A" w:rsidP="007C2B54">
            <w:pPr>
              <w:jc w:val="center"/>
              <w:rPr>
                <w:snapToGrid/>
                <w:sz w:val="16"/>
                <w:szCs w:val="16"/>
                <w:lang w:eastAsia="ja-JP"/>
              </w:rPr>
            </w:pPr>
            <w:r w:rsidRPr="00AC0FC6">
              <w:rPr>
                <w:snapToGrid/>
                <w:sz w:val="16"/>
                <w:szCs w:val="16"/>
                <w:lang w:eastAsia="ja-JP"/>
              </w:rPr>
              <w:t>N/A</w:t>
            </w:r>
          </w:p>
        </w:tc>
        <w:tc>
          <w:tcPr>
            <w:tcW w:w="439" w:type="pct"/>
          </w:tcPr>
          <w:p w14:paraId="09BCF239" w14:textId="77777777" w:rsidR="0068684A" w:rsidRPr="00AC0FC6" w:rsidRDefault="0068684A" w:rsidP="007C2B54">
            <w:pPr>
              <w:jc w:val="center"/>
              <w:rPr>
                <w:snapToGrid/>
                <w:sz w:val="16"/>
                <w:szCs w:val="16"/>
                <w:lang w:eastAsia="ja-JP"/>
              </w:rPr>
            </w:pPr>
            <w:r w:rsidRPr="00AC0FC6">
              <w:rPr>
                <w:snapToGrid/>
                <w:sz w:val="16"/>
                <w:szCs w:val="16"/>
                <w:lang w:eastAsia="ja-JP"/>
              </w:rPr>
              <w:t>Project</w:t>
            </w:r>
          </w:p>
        </w:tc>
        <w:tc>
          <w:tcPr>
            <w:tcW w:w="485" w:type="pct"/>
          </w:tcPr>
          <w:p w14:paraId="30A5215E" w14:textId="21A3A74D" w:rsidR="0068684A" w:rsidRPr="00AC0FC6" w:rsidRDefault="0045592A" w:rsidP="007C2B54">
            <w:pPr>
              <w:jc w:val="center"/>
              <w:rPr>
                <w:snapToGrid/>
                <w:sz w:val="16"/>
                <w:szCs w:val="16"/>
                <w:lang w:eastAsia="ja-JP"/>
              </w:rPr>
            </w:pPr>
            <w:r w:rsidRPr="00AC0FC6">
              <w:rPr>
                <w:snapToGrid/>
                <w:sz w:val="16"/>
                <w:szCs w:val="16"/>
                <w:lang w:eastAsia="ja-JP"/>
              </w:rPr>
              <w:t>10</w:t>
            </w:r>
            <w:r w:rsidR="0068684A" w:rsidRPr="00AC0FC6">
              <w:rPr>
                <w:snapToGrid/>
                <w:sz w:val="16"/>
                <w:szCs w:val="16"/>
                <w:lang w:eastAsia="ja-JP"/>
              </w:rPr>
              <w:t>/2019</w:t>
            </w:r>
          </w:p>
        </w:tc>
        <w:tc>
          <w:tcPr>
            <w:tcW w:w="384" w:type="pct"/>
          </w:tcPr>
          <w:p w14:paraId="49FDD084" w14:textId="1274E749" w:rsidR="0068684A" w:rsidRPr="00AC0FC6" w:rsidRDefault="00C3189A" w:rsidP="007C2B54">
            <w:pPr>
              <w:jc w:val="center"/>
              <w:rPr>
                <w:snapToGrid/>
                <w:sz w:val="16"/>
                <w:szCs w:val="16"/>
                <w:lang w:eastAsia="ja-JP"/>
              </w:rPr>
            </w:pPr>
            <w:r>
              <w:rPr>
                <w:snapToGrid/>
                <w:sz w:val="16"/>
                <w:szCs w:val="16"/>
                <w:lang w:eastAsia="ja-JP"/>
              </w:rPr>
              <w:t>US</w:t>
            </w:r>
            <w:r w:rsidR="00261E4F">
              <w:rPr>
                <w:snapToGrid/>
                <w:sz w:val="16"/>
                <w:szCs w:val="16"/>
                <w:lang w:eastAsia="ja-JP"/>
              </w:rPr>
              <w:t>D</w:t>
            </w:r>
            <w:r>
              <w:rPr>
                <w:snapToGrid/>
                <w:sz w:val="16"/>
                <w:szCs w:val="16"/>
                <w:lang w:eastAsia="ja-JP"/>
              </w:rPr>
              <w:t xml:space="preserve"> </w:t>
            </w:r>
            <w:r w:rsidR="0068684A" w:rsidRPr="00AC0FC6">
              <w:rPr>
                <w:snapToGrid/>
                <w:sz w:val="16"/>
                <w:szCs w:val="16"/>
                <w:lang w:eastAsia="ja-JP"/>
              </w:rPr>
              <w:t>30</w:t>
            </w:r>
            <w:r w:rsidR="002918FA">
              <w:rPr>
                <w:snapToGrid/>
                <w:sz w:val="16"/>
                <w:szCs w:val="16"/>
                <w:lang w:eastAsia="ja-JP"/>
              </w:rPr>
              <w:t>,</w:t>
            </w:r>
            <w:r w:rsidR="0068684A" w:rsidRPr="00AC0FC6">
              <w:rPr>
                <w:snapToGrid/>
                <w:sz w:val="16"/>
                <w:szCs w:val="16"/>
                <w:lang w:eastAsia="ja-JP"/>
              </w:rPr>
              <w:t>000</w:t>
            </w:r>
          </w:p>
        </w:tc>
        <w:tc>
          <w:tcPr>
            <w:tcW w:w="419" w:type="pct"/>
          </w:tcPr>
          <w:p w14:paraId="293528BA" w14:textId="77777777" w:rsidR="0068684A" w:rsidRPr="00AC0FC6" w:rsidRDefault="0068684A" w:rsidP="007C2B54">
            <w:pPr>
              <w:jc w:val="center"/>
              <w:rPr>
                <w:snapToGrid/>
                <w:sz w:val="16"/>
                <w:szCs w:val="16"/>
                <w:lang w:eastAsia="uk-UA"/>
              </w:rPr>
            </w:pPr>
            <w:r w:rsidRPr="00AC0FC6">
              <w:rPr>
                <w:snapToGrid/>
                <w:sz w:val="16"/>
                <w:szCs w:val="16"/>
                <w:lang w:eastAsia="uk-UA"/>
              </w:rPr>
              <w:t>Project Budget (Japan)</w:t>
            </w:r>
          </w:p>
        </w:tc>
      </w:tr>
      <w:tr w:rsidR="00CE4E1E" w:rsidRPr="00CC2382" w14:paraId="15310B43" w14:textId="77777777" w:rsidTr="00981E64">
        <w:trPr>
          <w:trHeight w:val="983"/>
        </w:trPr>
        <w:tc>
          <w:tcPr>
            <w:tcW w:w="1014" w:type="pct"/>
            <w:tcBorders>
              <w:bottom w:val="single" w:sz="4" w:space="0" w:color="auto"/>
            </w:tcBorders>
          </w:tcPr>
          <w:p w14:paraId="7488777D" w14:textId="4292CB32" w:rsidR="0068684A" w:rsidRPr="00AC0FC6" w:rsidRDefault="0068684A" w:rsidP="004F0F24">
            <w:pPr>
              <w:rPr>
                <w:b/>
                <w:bCs/>
                <w:snapToGrid/>
                <w:sz w:val="16"/>
                <w:szCs w:val="16"/>
                <w:lang w:val="en-ZA" w:eastAsia="ja-JP"/>
              </w:rPr>
            </w:pPr>
            <w:r w:rsidRPr="00AC0FC6">
              <w:rPr>
                <w:b/>
                <w:bCs/>
                <w:snapToGrid/>
                <w:sz w:val="16"/>
                <w:szCs w:val="16"/>
                <w:lang w:val="en-ZA" w:eastAsia="ja-JP"/>
              </w:rPr>
              <w:t xml:space="preserve">UNDAF OUTCOME 1 </w:t>
            </w:r>
            <w:r w:rsidR="00CE4E1E" w:rsidRPr="00CC2382">
              <w:rPr>
                <w:bCs/>
                <w:snapToGrid/>
                <w:color w:val="000000"/>
                <w:sz w:val="16"/>
                <w:szCs w:val="16"/>
                <w:lang w:eastAsia="en-US"/>
              </w:rPr>
              <w:t>By 2023, Benin population have equal and inclusive access to effective, transparent and accountable institutions and to modern public administrations, at all level, in a climate of peace and security, particularly related to access to justice respectful of human rights</w:t>
            </w:r>
            <w:r w:rsidR="004F0F24" w:rsidRPr="00CC2382">
              <w:rPr>
                <w:bCs/>
                <w:snapToGrid/>
                <w:color w:val="000000"/>
                <w:sz w:val="16"/>
                <w:szCs w:val="16"/>
                <w:lang w:val="en-GB" w:eastAsia="en-US"/>
              </w:rPr>
              <w:t>.</w:t>
            </w:r>
          </w:p>
        </w:tc>
        <w:tc>
          <w:tcPr>
            <w:tcW w:w="644" w:type="pct"/>
            <w:tcBorders>
              <w:bottom w:val="single" w:sz="4" w:space="0" w:color="auto"/>
            </w:tcBorders>
          </w:tcPr>
          <w:p w14:paraId="325CE408" w14:textId="77777777" w:rsidR="0068684A" w:rsidRPr="00AC0FC6" w:rsidRDefault="0068684A" w:rsidP="007C2B54">
            <w:pPr>
              <w:rPr>
                <w:snapToGrid/>
                <w:sz w:val="16"/>
                <w:szCs w:val="16"/>
                <w:lang w:val="en-GB" w:eastAsia="ja-JP"/>
              </w:rPr>
            </w:pPr>
            <w:r w:rsidRPr="00AC0FC6">
              <w:rPr>
                <w:b/>
                <w:snapToGrid/>
                <w:sz w:val="16"/>
                <w:szCs w:val="16"/>
                <w:lang w:val="en-GB" w:eastAsia="ja-JP"/>
              </w:rPr>
              <w:t xml:space="preserve">Outcome 1: </w:t>
            </w:r>
            <w:r w:rsidRPr="00AC0FC6">
              <w:rPr>
                <w:snapToGrid/>
                <w:sz w:val="16"/>
                <w:szCs w:val="16"/>
                <w:lang w:val="en-GB" w:eastAsia="ja-JP"/>
              </w:rPr>
              <w:t>ADVANCE POVERTY ERADICATION IN ALL ITS FORMS AND DIMENSIONS</w:t>
            </w:r>
          </w:p>
          <w:p w14:paraId="30A4D6DB" w14:textId="77777777" w:rsidR="0068684A" w:rsidRPr="00AC0FC6" w:rsidRDefault="0068684A" w:rsidP="007C2B54">
            <w:pPr>
              <w:rPr>
                <w:snapToGrid/>
                <w:sz w:val="16"/>
                <w:szCs w:val="16"/>
                <w:lang w:val="en-GB" w:eastAsia="ja-JP"/>
              </w:rPr>
            </w:pPr>
          </w:p>
        </w:tc>
        <w:tc>
          <w:tcPr>
            <w:tcW w:w="623" w:type="pct"/>
            <w:tcBorders>
              <w:bottom w:val="single" w:sz="4" w:space="0" w:color="auto"/>
            </w:tcBorders>
          </w:tcPr>
          <w:p w14:paraId="3ED36221" w14:textId="77777777" w:rsidR="0068684A" w:rsidRPr="00AC0FC6" w:rsidRDefault="0068684A" w:rsidP="007C2B54">
            <w:pPr>
              <w:rPr>
                <w:snapToGrid/>
                <w:sz w:val="16"/>
                <w:szCs w:val="16"/>
                <w:lang w:eastAsia="ja-JP"/>
              </w:rPr>
            </w:pPr>
            <w:r w:rsidRPr="00AC0FC6">
              <w:rPr>
                <w:snapToGrid/>
                <w:sz w:val="16"/>
                <w:szCs w:val="16"/>
                <w:lang w:eastAsia="ja-JP"/>
              </w:rPr>
              <w:t>Project Mid Term Evaluation:  Strengthening the resilience of the Energy sector to climate risks and variability in Benin</w:t>
            </w:r>
          </w:p>
        </w:tc>
        <w:tc>
          <w:tcPr>
            <w:tcW w:w="467" w:type="pct"/>
            <w:tcBorders>
              <w:bottom w:val="single" w:sz="4" w:space="0" w:color="auto"/>
            </w:tcBorders>
          </w:tcPr>
          <w:p w14:paraId="170E7C91" w14:textId="588CBCE0" w:rsidR="0068684A" w:rsidRPr="00AC0FC6" w:rsidRDefault="0068684A" w:rsidP="00CE4E1E">
            <w:pPr>
              <w:rPr>
                <w:snapToGrid/>
                <w:sz w:val="16"/>
                <w:szCs w:val="16"/>
                <w:lang w:eastAsia="ja-JP"/>
              </w:rPr>
            </w:pPr>
            <w:r w:rsidRPr="00AC0FC6">
              <w:rPr>
                <w:snapToGrid/>
                <w:sz w:val="16"/>
                <w:szCs w:val="16"/>
                <w:lang w:eastAsia="ja-JP"/>
              </w:rPr>
              <w:t>Government of Beni</w:t>
            </w:r>
            <w:r w:rsidR="003304D9">
              <w:rPr>
                <w:snapToGrid/>
                <w:sz w:val="16"/>
                <w:szCs w:val="16"/>
                <w:lang w:eastAsia="ja-JP"/>
              </w:rPr>
              <w:t>n, GEF</w:t>
            </w:r>
          </w:p>
        </w:tc>
        <w:tc>
          <w:tcPr>
            <w:tcW w:w="525" w:type="pct"/>
            <w:tcBorders>
              <w:bottom w:val="single" w:sz="4" w:space="0" w:color="auto"/>
            </w:tcBorders>
          </w:tcPr>
          <w:p w14:paraId="21CD96ED" w14:textId="77777777" w:rsidR="0068684A" w:rsidRPr="00AC0FC6" w:rsidRDefault="0068684A" w:rsidP="007C2B54">
            <w:pPr>
              <w:jc w:val="center"/>
              <w:rPr>
                <w:snapToGrid/>
                <w:sz w:val="16"/>
                <w:szCs w:val="16"/>
                <w:lang w:eastAsia="ja-JP"/>
              </w:rPr>
            </w:pPr>
            <w:r w:rsidRPr="00AC0FC6">
              <w:rPr>
                <w:snapToGrid/>
                <w:sz w:val="16"/>
                <w:szCs w:val="16"/>
                <w:lang w:eastAsia="ja-JP"/>
              </w:rPr>
              <w:t>N/A</w:t>
            </w:r>
          </w:p>
        </w:tc>
        <w:tc>
          <w:tcPr>
            <w:tcW w:w="439" w:type="pct"/>
            <w:tcBorders>
              <w:bottom w:val="single" w:sz="4" w:space="0" w:color="auto"/>
            </w:tcBorders>
          </w:tcPr>
          <w:p w14:paraId="6723CA2D" w14:textId="77777777" w:rsidR="0068684A" w:rsidRPr="00AC0FC6" w:rsidRDefault="0068684A" w:rsidP="007C2B54">
            <w:pPr>
              <w:jc w:val="center"/>
              <w:rPr>
                <w:snapToGrid/>
                <w:sz w:val="16"/>
                <w:szCs w:val="16"/>
                <w:lang w:eastAsia="ja-JP"/>
              </w:rPr>
            </w:pPr>
            <w:r w:rsidRPr="00AC0FC6">
              <w:rPr>
                <w:snapToGrid/>
                <w:sz w:val="16"/>
                <w:szCs w:val="16"/>
                <w:lang w:eastAsia="ja-JP"/>
              </w:rPr>
              <w:t>Project</w:t>
            </w:r>
          </w:p>
        </w:tc>
        <w:tc>
          <w:tcPr>
            <w:tcW w:w="485" w:type="pct"/>
            <w:tcBorders>
              <w:bottom w:val="single" w:sz="4" w:space="0" w:color="auto"/>
            </w:tcBorders>
          </w:tcPr>
          <w:p w14:paraId="63101682" w14:textId="6995814B" w:rsidR="0068684A" w:rsidRPr="00AC0FC6" w:rsidRDefault="0045592A" w:rsidP="007C2B54">
            <w:pPr>
              <w:jc w:val="center"/>
              <w:rPr>
                <w:snapToGrid/>
                <w:sz w:val="16"/>
                <w:szCs w:val="16"/>
                <w:lang w:eastAsia="ja-JP"/>
              </w:rPr>
            </w:pPr>
            <w:r w:rsidRPr="00AC0FC6">
              <w:rPr>
                <w:snapToGrid/>
                <w:sz w:val="16"/>
                <w:szCs w:val="16"/>
                <w:lang w:eastAsia="ja-JP"/>
              </w:rPr>
              <w:t>11</w:t>
            </w:r>
            <w:r w:rsidR="0068684A" w:rsidRPr="00AC0FC6">
              <w:rPr>
                <w:snapToGrid/>
                <w:sz w:val="16"/>
                <w:szCs w:val="16"/>
                <w:lang w:eastAsia="ja-JP"/>
              </w:rPr>
              <w:t>/2019</w:t>
            </w:r>
          </w:p>
        </w:tc>
        <w:tc>
          <w:tcPr>
            <w:tcW w:w="384" w:type="pct"/>
            <w:tcBorders>
              <w:bottom w:val="single" w:sz="4" w:space="0" w:color="auto"/>
            </w:tcBorders>
          </w:tcPr>
          <w:p w14:paraId="7B3C6439" w14:textId="4CBF3B69" w:rsidR="0068684A" w:rsidRPr="00AC0FC6" w:rsidRDefault="00261E4F" w:rsidP="007C2B54">
            <w:pPr>
              <w:jc w:val="center"/>
              <w:rPr>
                <w:snapToGrid/>
                <w:sz w:val="16"/>
                <w:szCs w:val="16"/>
                <w:lang w:eastAsia="ja-JP"/>
              </w:rPr>
            </w:pPr>
            <w:r>
              <w:rPr>
                <w:snapToGrid/>
                <w:sz w:val="16"/>
                <w:szCs w:val="16"/>
                <w:lang w:eastAsia="ja-JP"/>
              </w:rPr>
              <w:t>USD</w:t>
            </w:r>
            <w:r w:rsidR="00C3189A">
              <w:rPr>
                <w:snapToGrid/>
                <w:sz w:val="16"/>
                <w:szCs w:val="16"/>
                <w:lang w:eastAsia="ja-JP"/>
              </w:rPr>
              <w:t xml:space="preserve"> </w:t>
            </w:r>
            <w:r w:rsidR="0068684A" w:rsidRPr="00AC0FC6">
              <w:rPr>
                <w:snapToGrid/>
                <w:sz w:val="16"/>
                <w:szCs w:val="16"/>
                <w:lang w:eastAsia="ja-JP"/>
              </w:rPr>
              <w:t>60</w:t>
            </w:r>
            <w:r w:rsidR="00C3189A">
              <w:rPr>
                <w:snapToGrid/>
                <w:sz w:val="16"/>
                <w:szCs w:val="16"/>
                <w:lang w:eastAsia="ja-JP"/>
              </w:rPr>
              <w:t>,</w:t>
            </w:r>
            <w:r w:rsidR="0068684A" w:rsidRPr="00AC0FC6">
              <w:rPr>
                <w:snapToGrid/>
                <w:sz w:val="16"/>
                <w:szCs w:val="16"/>
                <w:lang w:eastAsia="ja-JP"/>
              </w:rPr>
              <w:t>000</w:t>
            </w:r>
          </w:p>
        </w:tc>
        <w:tc>
          <w:tcPr>
            <w:tcW w:w="419" w:type="pct"/>
            <w:tcBorders>
              <w:bottom w:val="single" w:sz="4" w:space="0" w:color="auto"/>
            </w:tcBorders>
          </w:tcPr>
          <w:p w14:paraId="56DDC73B" w14:textId="77777777" w:rsidR="0068684A" w:rsidRPr="00AC0FC6" w:rsidRDefault="0068684A" w:rsidP="007C2B54">
            <w:pPr>
              <w:jc w:val="center"/>
              <w:rPr>
                <w:snapToGrid/>
                <w:sz w:val="16"/>
                <w:szCs w:val="16"/>
                <w:lang w:eastAsia="uk-UA"/>
              </w:rPr>
            </w:pPr>
            <w:r w:rsidRPr="00AC0FC6">
              <w:rPr>
                <w:snapToGrid/>
                <w:sz w:val="16"/>
                <w:szCs w:val="16"/>
                <w:lang w:eastAsia="uk-UA"/>
              </w:rPr>
              <w:t xml:space="preserve">Project Budget (GEF) </w:t>
            </w:r>
          </w:p>
        </w:tc>
      </w:tr>
      <w:tr w:rsidR="00CE4E1E" w:rsidRPr="00CC2382" w14:paraId="7C49A2EB" w14:textId="77777777" w:rsidTr="00CE4E1E">
        <w:trPr>
          <w:trHeight w:val="713"/>
        </w:trPr>
        <w:tc>
          <w:tcPr>
            <w:tcW w:w="1014" w:type="pct"/>
          </w:tcPr>
          <w:p w14:paraId="1589C13D" w14:textId="1B5D7E97" w:rsidR="0068684A" w:rsidRPr="00AC0FC6" w:rsidRDefault="0068684A" w:rsidP="007C2B54">
            <w:pPr>
              <w:rPr>
                <w:snapToGrid/>
                <w:sz w:val="16"/>
                <w:szCs w:val="16"/>
                <w:lang w:val="fr-FR" w:eastAsia="ja-JP"/>
              </w:rPr>
            </w:pPr>
            <w:r w:rsidRPr="00AC0FC6">
              <w:rPr>
                <w:b/>
                <w:bCs/>
                <w:snapToGrid/>
                <w:sz w:val="16"/>
                <w:szCs w:val="16"/>
                <w:lang w:val="fr-FR" w:eastAsia="ja-JP"/>
              </w:rPr>
              <w:t>UNDAF OUTCOME 1</w:t>
            </w:r>
            <w:r w:rsidRPr="00AC0FC6">
              <w:rPr>
                <w:b/>
                <w:snapToGrid/>
                <w:sz w:val="16"/>
                <w:szCs w:val="16"/>
                <w:lang w:val="fr-FR" w:eastAsia="ja-JP"/>
              </w:rPr>
              <w:t xml:space="preserve"> </w:t>
            </w:r>
          </w:p>
        </w:tc>
        <w:tc>
          <w:tcPr>
            <w:tcW w:w="644" w:type="pct"/>
          </w:tcPr>
          <w:p w14:paraId="60C707F7" w14:textId="77777777" w:rsidR="0068684A" w:rsidRPr="00AC0FC6" w:rsidRDefault="0068684A" w:rsidP="007C2B54">
            <w:pPr>
              <w:rPr>
                <w:snapToGrid/>
                <w:sz w:val="16"/>
                <w:szCs w:val="16"/>
                <w:lang w:val="en-GB" w:eastAsia="ja-JP"/>
              </w:rPr>
            </w:pPr>
            <w:r w:rsidRPr="00AC0FC6">
              <w:rPr>
                <w:b/>
                <w:snapToGrid/>
                <w:sz w:val="16"/>
                <w:szCs w:val="16"/>
                <w:lang w:val="en-GB" w:eastAsia="ja-JP"/>
              </w:rPr>
              <w:t xml:space="preserve">Outcome 1: </w:t>
            </w:r>
            <w:r w:rsidRPr="00AC0FC6">
              <w:rPr>
                <w:snapToGrid/>
                <w:sz w:val="16"/>
                <w:szCs w:val="16"/>
                <w:lang w:val="en-GB" w:eastAsia="ja-JP"/>
              </w:rPr>
              <w:t>ADVANCE POVERTY ERADICATION IN ALL ITS FORMS AND DIMENSIONS</w:t>
            </w:r>
          </w:p>
        </w:tc>
        <w:tc>
          <w:tcPr>
            <w:tcW w:w="623" w:type="pct"/>
          </w:tcPr>
          <w:p w14:paraId="4E898185" w14:textId="77777777" w:rsidR="0068684A" w:rsidRPr="00AC0FC6" w:rsidRDefault="0068684A" w:rsidP="007C2B54">
            <w:pPr>
              <w:rPr>
                <w:snapToGrid/>
                <w:sz w:val="16"/>
                <w:szCs w:val="16"/>
                <w:lang w:eastAsia="ja-JP"/>
              </w:rPr>
            </w:pPr>
            <w:r w:rsidRPr="00AC0FC6">
              <w:rPr>
                <w:snapToGrid/>
                <w:sz w:val="16"/>
                <w:szCs w:val="16"/>
                <w:lang w:eastAsia="ja-JP"/>
              </w:rPr>
              <w:t xml:space="preserve">Project Mid Term Evaluation: Biomass Electricity  </w:t>
            </w:r>
          </w:p>
        </w:tc>
        <w:tc>
          <w:tcPr>
            <w:tcW w:w="467" w:type="pct"/>
          </w:tcPr>
          <w:p w14:paraId="42712F19" w14:textId="410D5D7C" w:rsidR="0068684A" w:rsidRPr="00AC0FC6" w:rsidRDefault="0068684A" w:rsidP="00CE4E1E">
            <w:pPr>
              <w:rPr>
                <w:snapToGrid/>
                <w:sz w:val="16"/>
                <w:szCs w:val="16"/>
                <w:lang w:eastAsia="ja-JP"/>
              </w:rPr>
            </w:pPr>
            <w:r w:rsidRPr="00AC0FC6">
              <w:rPr>
                <w:snapToGrid/>
                <w:sz w:val="16"/>
                <w:szCs w:val="16"/>
                <w:lang w:eastAsia="ja-JP"/>
              </w:rPr>
              <w:t>Government of Benin</w:t>
            </w:r>
            <w:r w:rsidR="003304D9">
              <w:rPr>
                <w:snapToGrid/>
                <w:sz w:val="16"/>
                <w:szCs w:val="16"/>
                <w:lang w:eastAsia="ja-JP"/>
              </w:rPr>
              <w:t>, GEF</w:t>
            </w:r>
          </w:p>
        </w:tc>
        <w:tc>
          <w:tcPr>
            <w:tcW w:w="525" w:type="pct"/>
          </w:tcPr>
          <w:p w14:paraId="0B28A9FA" w14:textId="77777777" w:rsidR="0068684A" w:rsidRPr="00AC0FC6" w:rsidRDefault="0068684A" w:rsidP="007C2B54">
            <w:pPr>
              <w:jc w:val="center"/>
              <w:rPr>
                <w:snapToGrid/>
                <w:sz w:val="16"/>
                <w:szCs w:val="16"/>
                <w:lang w:eastAsia="ja-JP"/>
              </w:rPr>
            </w:pPr>
            <w:r w:rsidRPr="00AC0FC6">
              <w:rPr>
                <w:snapToGrid/>
                <w:sz w:val="16"/>
                <w:szCs w:val="16"/>
                <w:lang w:eastAsia="ja-JP"/>
              </w:rPr>
              <w:t>N/A</w:t>
            </w:r>
          </w:p>
        </w:tc>
        <w:tc>
          <w:tcPr>
            <w:tcW w:w="439" w:type="pct"/>
          </w:tcPr>
          <w:p w14:paraId="320D91C5" w14:textId="77777777" w:rsidR="0068684A" w:rsidRPr="00AC0FC6" w:rsidRDefault="0068684A" w:rsidP="007C2B54">
            <w:pPr>
              <w:jc w:val="center"/>
              <w:rPr>
                <w:snapToGrid/>
                <w:sz w:val="16"/>
                <w:szCs w:val="16"/>
                <w:lang w:eastAsia="ja-JP"/>
              </w:rPr>
            </w:pPr>
            <w:r w:rsidRPr="00AC0FC6">
              <w:rPr>
                <w:snapToGrid/>
                <w:sz w:val="16"/>
                <w:szCs w:val="16"/>
                <w:lang w:eastAsia="ja-JP"/>
              </w:rPr>
              <w:t>Project</w:t>
            </w:r>
          </w:p>
        </w:tc>
        <w:tc>
          <w:tcPr>
            <w:tcW w:w="485" w:type="pct"/>
          </w:tcPr>
          <w:p w14:paraId="4D9E0403" w14:textId="0ED37F65" w:rsidR="0068684A" w:rsidRPr="00AC0FC6" w:rsidRDefault="0068684A" w:rsidP="0045592A">
            <w:pPr>
              <w:jc w:val="center"/>
              <w:rPr>
                <w:snapToGrid/>
                <w:sz w:val="16"/>
                <w:szCs w:val="16"/>
                <w:lang w:eastAsia="ja-JP"/>
              </w:rPr>
            </w:pPr>
            <w:r w:rsidRPr="00AC0FC6">
              <w:rPr>
                <w:snapToGrid/>
                <w:sz w:val="16"/>
                <w:szCs w:val="16"/>
                <w:lang w:eastAsia="ja-JP"/>
              </w:rPr>
              <w:t>1</w:t>
            </w:r>
            <w:r w:rsidR="0045592A" w:rsidRPr="00AC0FC6">
              <w:rPr>
                <w:snapToGrid/>
                <w:sz w:val="16"/>
                <w:szCs w:val="16"/>
                <w:lang w:eastAsia="ja-JP"/>
              </w:rPr>
              <w:t>1</w:t>
            </w:r>
            <w:r w:rsidRPr="00AC0FC6">
              <w:rPr>
                <w:snapToGrid/>
                <w:sz w:val="16"/>
                <w:szCs w:val="16"/>
                <w:lang w:eastAsia="ja-JP"/>
              </w:rPr>
              <w:t>/2019</w:t>
            </w:r>
          </w:p>
        </w:tc>
        <w:tc>
          <w:tcPr>
            <w:tcW w:w="384" w:type="pct"/>
          </w:tcPr>
          <w:p w14:paraId="420CD1F0" w14:textId="75092624" w:rsidR="0068684A" w:rsidRPr="00AC0FC6" w:rsidRDefault="00261E4F" w:rsidP="008D1117">
            <w:pPr>
              <w:jc w:val="center"/>
              <w:rPr>
                <w:snapToGrid/>
                <w:sz w:val="16"/>
                <w:szCs w:val="16"/>
                <w:lang w:eastAsia="ja-JP"/>
              </w:rPr>
            </w:pPr>
            <w:r>
              <w:rPr>
                <w:snapToGrid/>
                <w:sz w:val="16"/>
                <w:szCs w:val="16"/>
                <w:lang w:eastAsia="ja-JP"/>
              </w:rPr>
              <w:t>USD</w:t>
            </w:r>
            <w:r w:rsidR="00375044">
              <w:rPr>
                <w:snapToGrid/>
                <w:sz w:val="16"/>
                <w:szCs w:val="16"/>
                <w:lang w:eastAsia="ja-JP"/>
              </w:rPr>
              <w:t xml:space="preserve"> </w:t>
            </w:r>
            <w:r w:rsidR="0068684A" w:rsidRPr="00AC0FC6">
              <w:rPr>
                <w:snapToGrid/>
                <w:sz w:val="16"/>
                <w:szCs w:val="16"/>
                <w:lang w:eastAsia="ja-JP"/>
              </w:rPr>
              <w:t>50</w:t>
            </w:r>
            <w:r w:rsidR="00375044">
              <w:rPr>
                <w:snapToGrid/>
                <w:sz w:val="16"/>
                <w:szCs w:val="16"/>
                <w:lang w:eastAsia="ja-JP"/>
              </w:rPr>
              <w:t>,</w:t>
            </w:r>
            <w:r w:rsidR="0068684A" w:rsidRPr="00AC0FC6">
              <w:rPr>
                <w:snapToGrid/>
                <w:sz w:val="16"/>
                <w:szCs w:val="16"/>
                <w:lang w:eastAsia="ja-JP"/>
              </w:rPr>
              <w:t>000</w:t>
            </w:r>
          </w:p>
        </w:tc>
        <w:tc>
          <w:tcPr>
            <w:tcW w:w="419" w:type="pct"/>
          </w:tcPr>
          <w:p w14:paraId="00DEBEC8" w14:textId="77777777" w:rsidR="0068684A" w:rsidRPr="00AC0FC6" w:rsidRDefault="0068684A" w:rsidP="008D1117">
            <w:pPr>
              <w:jc w:val="center"/>
              <w:rPr>
                <w:snapToGrid/>
                <w:sz w:val="16"/>
                <w:szCs w:val="16"/>
                <w:lang w:eastAsia="ja-JP"/>
              </w:rPr>
            </w:pPr>
            <w:r w:rsidRPr="00AC0FC6">
              <w:rPr>
                <w:snapToGrid/>
                <w:sz w:val="16"/>
                <w:szCs w:val="16"/>
                <w:lang w:eastAsia="ja-JP"/>
              </w:rPr>
              <w:t>Project Budget (GEF)</w:t>
            </w:r>
          </w:p>
        </w:tc>
      </w:tr>
      <w:tr w:rsidR="00CE4E1E" w:rsidRPr="00CC2382" w14:paraId="7358E075" w14:textId="77777777" w:rsidTr="00CE4E1E">
        <w:tc>
          <w:tcPr>
            <w:tcW w:w="1014" w:type="pct"/>
            <w:tcBorders>
              <w:bottom w:val="single" w:sz="4" w:space="0" w:color="auto"/>
            </w:tcBorders>
          </w:tcPr>
          <w:p w14:paraId="2FFC0E47" w14:textId="397CF984" w:rsidR="0068684A" w:rsidRPr="00AC0FC6" w:rsidRDefault="0068684A" w:rsidP="008D1117">
            <w:pPr>
              <w:rPr>
                <w:snapToGrid/>
                <w:sz w:val="16"/>
                <w:szCs w:val="16"/>
                <w:lang w:val="fr-FR" w:eastAsia="ja-JP"/>
              </w:rPr>
            </w:pPr>
            <w:r w:rsidRPr="00AC0FC6">
              <w:rPr>
                <w:b/>
                <w:bCs/>
                <w:snapToGrid/>
                <w:sz w:val="16"/>
                <w:szCs w:val="16"/>
                <w:lang w:val="fr-FR" w:eastAsia="ja-JP"/>
              </w:rPr>
              <w:t>UNDAF OUTCOME 1</w:t>
            </w:r>
          </w:p>
        </w:tc>
        <w:tc>
          <w:tcPr>
            <w:tcW w:w="644" w:type="pct"/>
            <w:tcBorders>
              <w:bottom w:val="single" w:sz="4" w:space="0" w:color="auto"/>
            </w:tcBorders>
          </w:tcPr>
          <w:p w14:paraId="73BC9760" w14:textId="77777777" w:rsidR="0068684A" w:rsidRPr="00AC0FC6" w:rsidRDefault="0068684A" w:rsidP="008D1117">
            <w:pPr>
              <w:rPr>
                <w:snapToGrid/>
                <w:sz w:val="16"/>
                <w:szCs w:val="16"/>
                <w:lang w:val="en-GB" w:eastAsia="ja-JP"/>
              </w:rPr>
            </w:pPr>
            <w:r w:rsidRPr="00AC0FC6">
              <w:rPr>
                <w:b/>
                <w:snapToGrid/>
                <w:sz w:val="16"/>
                <w:szCs w:val="16"/>
                <w:lang w:val="en-GB" w:eastAsia="ja-JP"/>
              </w:rPr>
              <w:t xml:space="preserve">Outcome 1: </w:t>
            </w:r>
            <w:r w:rsidRPr="00AC0FC6">
              <w:rPr>
                <w:snapToGrid/>
                <w:sz w:val="16"/>
                <w:szCs w:val="16"/>
                <w:lang w:val="en-GB" w:eastAsia="ja-JP"/>
              </w:rPr>
              <w:t>ADVANCE POVERTY ERADICATION IN ALL ITS FORMS AND DIMENSIONS</w:t>
            </w:r>
          </w:p>
          <w:p w14:paraId="2508390F" w14:textId="77777777" w:rsidR="0068684A" w:rsidRPr="00AC0FC6" w:rsidRDefault="0068684A" w:rsidP="008D1117">
            <w:pPr>
              <w:rPr>
                <w:snapToGrid/>
                <w:sz w:val="16"/>
                <w:szCs w:val="16"/>
                <w:lang w:val="en-GB" w:eastAsia="ja-JP"/>
              </w:rPr>
            </w:pPr>
          </w:p>
        </w:tc>
        <w:tc>
          <w:tcPr>
            <w:tcW w:w="623" w:type="pct"/>
            <w:tcBorders>
              <w:bottom w:val="single" w:sz="4" w:space="0" w:color="auto"/>
            </w:tcBorders>
          </w:tcPr>
          <w:p w14:paraId="4781BF9A" w14:textId="77777777" w:rsidR="0068684A" w:rsidRPr="00AC0FC6" w:rsidRDefault="0068684A" w:rsidP="008D1117">
            <w:pPr>
              <w:rPr>
                <w:snapToGrid/>
                <w:sz w:val="16"/>
                <w:szCs w:val="16"/>
                <w:lang w:eastAsia="ja-JP"/>
              </w:rPr>
            </w:pPr>
            <w:r w:rsidRPr="00AC0FC6">
              <w:rPr>
                <w:snapToGrid/>
                <w:sz w:val="16"/>
                <w:szCs w:val="16"/>
                <w:lang w:eastAsia="ja-JP"/>
              </w:rPr>
              <w:t>Project Mid Term Evaluation</w:t>
            </w:r>
            <w:proofErr w:type="gramStart"/>
            <w:r w:rsidRPr="00AC0FC6">
              <w:rPr>
                <w:snapToGrid/>
                <w:sz w:val="16"/>
                <w:szCs w:val="16"/>
                <w:lang w:eastAsia="ja-JP"/>
              </w:rPr>
              <w:t>:  “</w:t>
            </w:r>
            <w:proofErr w:type="gramEnd"/>
            <w:r w:rsidRPr="00AC0FC6">
              <w:rPr>
                <w:snapToGrid/>
                <w:sz w:val="16"/>
                <w:szCs w:val="16"/>
                <w:lang w:eastAsia="ja-JP"/>
              </w:rPr>
              <w:t>Strengthening the resilience of rural livelihoods and sub-national government system to climate risks and variability in Benin”</w:t>
            </w:r>
          </w:p>
        </w:tc>
        <w:tc>
          <w:tcPr>
            <w:tcW w:w="467" w:type="pct"/>
            <w:tcBorders>
              <w:bottom w:val="single" w:sz="4" w:space="0" w:color="auto"/>
            </w:tcBorders>
          </w:tcPr>
          <w:p w14:paraId="3D591468" w14:textId="7D9050DA" w:rsidR="0068684A" w:rsidRPr="00AC0FC6" w:rsidRDefault="0068684A" w:rsidP="00CE4E1E">
            <w:pPr>
              <w:rPr>
                <w:snapToGrid/>
                <w:sz w:val="16"/>
                <w:szCs w:val="16"/>
                <w:lang w:eastAsia="ja-JP"/>
              </w:rPr>
            </w:pPr>
            <w:r w:rsidRPr="00AC0FC6">
              <w:rPr>
                <w:snapToGrid/>
                <w:sz w:val="16"/>
                <w:szCs w:val="16"/>
                <w:lang w:eastAsia="ja-JP"/>
              </w:rPr>
              <w:t>Government</w:t>
            </w:r>
            <w:r w:rsidR="003304D9">
              <w:rPr>
                <w:snapToGrid/>
                <w:sz w:val="16"/>
                <w:szCs w:val="16"/>
                <w:lang w:eastAsia="ja-JP"/>
              </w:rPr>
              <w:t xml:space="preserve"> of Benin, GEF</w:t>
            </w:r>
          </w:p>
        </w:tc>
        <w:tc>
          <w:tcPr>
            <w:tcW w:w="525" w:type="pct"/>
            <w:tcBorders>
              <w:bottom w:val="single" w:sz="4" w:space="0" w:color="auto"/>
            </w:tcBorders>
          </w:tcPr>
          <w:p w14:paraId="1D70AB4E" w14:textId="77777777" w:rsidR="0068684A" w:rsidRPr="00AC0FC6" w:rsidRDefault="0068684A" w:rsidP="008D1117">
            <w:pPr>
              <w:jc w:val="center"/>
              <w:rPr>
                <w:snapToGrid/>
                <w:sz w:val="16"/>
                <w:szCs w:val="16"/>
                <w:lang w:eastAsia="ja-JP"/>
              </w:rPr>
            </w:pPr>
            <w:r w:rsidRPr="00AC0FC6">
              <w:rPr>
                <w:snapToGrid/>
                <w:sz w:val="16"/>
                <w:szCs w:val="16"/>
                <w:lang w:eastAsia="ja-JP"/>
              </w:rPr>
              <w:t>N/A</w:t>
            </w:r>
          </w:p>
        </w:tc>
        <w:tc>
          <w:tcPr>
            <w:tcW w:w="439" w:type="pct"/>
            <w:tcBorders>
              <w:bottom w:val="single" w:sz="4" w:space="0" w:color="auto"/>
            </w:tcBorders>
          </w:tcPr>
          <w:p w14:paraId="06689ACB" w14:textId="77777777" w:rsidR="0068684A" w:rsidRPr="00AC0FC6" w:rsidRDefault="0068684A" w:rsidP="008D1117">
            <w:pPr>
              <w:jc w:val="center"/>
              <w:rPr>
                <w:snapToGrid/>
                <w:sz w:val="16"/>
                <w:szCs w:val="16"/>
                <w:lang w:eastAsia="ja-JP"/>
              </w:rPr>
            </w:pPr>
            <w:r w:rsidRPr="00AC0FC6">
              <w:rPr>
                <w:snapToGrid/>
                <w:sz w:val="16"/>
                <w:szCs w:val="16"/>
                <w:lang w:eastAsia="ja-JP"/>
              </w:rPr>
              <w:t>Project</w:t>
            </w:r>
          </w:p>
        </w:tc>
        <w:tc>
          <w:tcPr>
            <w:tcW w:w="485" w:type="pct"/>
            <w:tcBorders>
              <w:bottom w:val="single" w:sz="4" w:space="0" w:color="auto"/>
            </w:tcBorders>
          </w:tcPr>
          <w:p w14:paraId="76070DD9" w14:textId="22C535C4" w:rsidR="0068684A" w:rsidRPr="00AC0FC6" w:rsidRDefault="0045592A" w:rsidP="008D1117">
            <w:pPr>
              <w:jc w:val="center"/>
              <w:rPr>
                <w:snapToGrid/>
                <w:sz w:val="16"/>
                <w:szCs w:val="16"/>
                <w:lang w:eastAsia="ja-JP"/>
              </w:rPr>
            </w:pPr>
            <w:r w:rsidRPr="00AC0FC6">
              <w:rPr>
                <w:snapToGrid/>
                <w:sz w:val="16"/>
                <w:szCs w:val="16"/>
                <w:lang w:eastAsia="ja-JP"/>
              </w:rPr>
              <w:t>11</w:t>
            </w:r>
            <w:r w:rsidR="0068684A" w:rsidRPr="00AC0FC6">
              <w:rPr>
                <w:snapToGrid/>
                <w:sz w:val="16"/>
                <w:szCs w:val="16"/>
                <w:lang w:eastAsia="ja-JP"/>
              </w:rPr>
              <w:t>/2020</w:t>
            </w:r>
          </w:p>
        </w:tc>
        <w:tc>
          <w:tcPr>
            <w:tcW w:w="384" w:type="pct"/>
            <w:tcBorders>
              <w:bottom w:val="single" w:sz="4" w:space="0" w:color="auto"/>
            </w:tcBorders>
          </w:tcPr>
          <w:p w14:paraId="07AB2F34" w14:textId="14E3F940" w:rsidR="0068684A" w:rsidRPr="00AC0FC6" w:rsidRDefault="00261E4F" w:rsidP="008D1117">
            <w:pPr>
              <w:jc w:val="center"/>
              <w:rPr>
                <w:snapToGrid/>
                <w:sz w:val="16"/>
                <w:szCs w:val="16"/>
                <w:lang w:eastAsia="ja-JP"/>
              </w:rPr>
            </w:pPr>
            <w:r>
              <w:rPr>
                <w:snapToGrid/>
                <w:sz w:val="16"/>
                <w:szCs w:val="16"/>
                <w:lang w:eastAsia="ja-JP"/>
              </w:rPr>
              <w:t>USD</w:t>
            </w:r>
            <w:r w:rsidR="00375044">
              <w:rPr>
                <w:snapToGrid/>
                <w:sz w:val="16"/>
                <w:szCs w:val="16"/>
                <w:lang w:eastAsia="ja-JP"/>
              </w:rPr>
              <w:t xml:space="preserve"> </w:t>
            </w:r>
            <w:r w:rsidR="0068684A" w:rsidRPr="00AC0FC6">
              <w:rPr>
                <w:snapToGrid/>
                <w:sz w:val="16"/>
                <w:szCs w:val="16"/>
                <w:lang w:eastAsia="ja-JP"/>
              </w:rPr>
              <w:t>50</w:t>
            </w:r>
            <w:r w:rsidR="00375044">
              <w:rPr>
                <w:snapToGrid/>
                <w:sz w:val="16"/>
                <w:szCs w:val="16"/>
                <w:lang w:eastAsia="ja-JP"/>
              </w:rPr>
              <w:t>,</w:t>
            </w:r>
            <w:r w:rsidR="0068684A" w:rsidRPr="00AC0FC6">
              <w:rPr>
                <w:snapToGrid/>
                <w:sz w:val="16"/>
                <w:szCs w:val="16"/>
                <w:lang w:eastAsia="ja-JP"/>
              </w:rPr>
              <w:t>000</w:t>
            </w:r>
          </w:p>
        </w:tc>
        <w:tc>
          <w:tcPr>
            <w:tcW w:w="419" w:type="pct"/>
            <w:tcBorders>
              <w:bottom w:val="single" w:sz="4" w:space="0" w:color="auto"/>
            </w:tcBorders>
          </w:tcPr>
          <w:p w14:paraId="4D3E8A9F" w14:textId="77777777" w:rsidR="0068684A" w:rsidRPr="00AC0FC6" w:rsidRDefault="0068684A" w:rsidP="008D1117">
            <w:pPr>
              <w:jc w:val="center"/>
              <w:rPr>
                <w:snapToGrid/>
                <w:sz w:val="16"/>
                <w:szCs w:val="16"/>
                <w:lang w:eastAsia="uk-UA"/>
              </w:rPr>
            </w:pPr>
            <w:r w:rsidRPr="00AC0FC6">
              <w:rPr>
                <w:snapToGrid/>
                <w:sz w:val="16"/>
                <w:szCs w:val="16"/>
                <w:lang w:eastAsia="uk-UA"/>
              </w:rPr>
              <w:t>Project Budget (GEF)</w:t>
            </w:r>
          </w:p>
        </w:tc>
      </w:tr>
      <w:tr w:rsidR="00CE4E1E" w:rsidRPr="00CC2382" w14:paraId="2C7F55E2" w14:textId="77777777" w:rsidTr="00CE4E1E">
        <w:tc>
          <w:tcPr>
            <w:tcW w:w="1014" w:type="pct"/>
            <w:tcBorders>
              <w:bottom w:val="single" w:sz="4" w:space="0" w:color="auto"/>
            </w:tcBorders>
          </w:tcPr>
          <w:p w14:paraId="33A7DB85" w14:textId="2528A630" w:rsidR="0068684A" w:rsidRPr="00AC0FC6" w:rsidRDefault="0068684A" w:rsidP="008D1117">
            <w:pPr>
              <w:rPr>
                <w:snapToGrid/>
                <w:sz w:val="16"/>
                <w:szCs w:val="16"/>
                <w:lang w:val="fr-FR" w:eastAsia="ja-JP"/>
              </w:rPr>
            </w:pPr>
            <w:r w:rsidRPr="00AC0FC6">
              <w:rPr>
                <w:b/>
                <w:bCs/>
                <w:snapToGrid/>
                <w:sz w:val="16"/>
                <w:szCs w:val="16"/>
                <w:lang w:val="fr-FR" w:eastAsia="ja-JP"/>
              </w:rPr>
              <w:t xml:space="preserve">UNDAF OUTCOME </w:t>
            </w:r>
            <w:r w:rsidR="00CE4E1E" w:rsidRPr="00AC0FC6">
              <w:rPr>
                <w:b/>
                <w:bCs/>
                <w:snapToGrid/>
                <w:sz w:val="16"/>
                <w:szCs w:val="16"/>
                <w:lang w:val="fr-FR" w:eastAsia="ja-JP"/>
              </w:rPr>
              <w:t>1</w:t>
            </w:r>
          </w:p>
        </w:tc>
        <w:tc>
          <w:tcPr>
            <w:tcW w:w="644" w:type="pct"/>
            <w:tcBorders>
              <w:bottom w:val="single" w:sz="4" w:space="0" w:color="auto"/>
            </w:tcBorders>
          </w:tcPr>
          <w:p w14:paraId="499D5043" w14:textId="77777777" w:rsidR="0068684A" w:rsidRPr="00AC0FC6" w:rsidRDefault="0068684A" w:rsidP="008D1117">
            <w:pPr>
              <w:rPr>
                <w:snapToGrid/>
                <w:sz w:val="16"/>
                <w:szCs w:val="16"/>
                <w:lang w:val="en-GB" w:eastAsia="ja-JP"/>
              </w:rPr>
            </w:pPr>
            <w:r w:rsidRPr="00AC0FC6">
              <w:rPr>
                <w:b/>
                <w:snapToGrid/>
                <w:sz w:val="16"/>
                <w:szCs w:val="16"/>
                <w:lang w:val="en-GB" w:eastAsia="ja-JP"/>
              </w:rPr>
              <w:t xml:space="preserve">Outcome 1: </w:t>
            </w:r>
            <w:r w:rsidRPr="00AC0FC6">
              <w:rPr>
                <w:snapToGrid/>
                <w:sz w:val="16"/>
                <w:szCs w:val="16"/>
                <w:lang w:val="en-GB" w:eastAsia="ja-JP"/>
              </w:rPr>
              <w:t>ADVANCE POVERTY ERADICATION IN ALL ITS FORMS AND DIMENSIONS</w:t>
            </w:r>
          </w:p>
          <w:p w14:paraId="331CF71A" w14:textId="77777777" w:rsidR="0068684A" w:rsidRPr="00AC0FC6" w:rsidRDefault="0068684A" w:rsidP="008D1117">
            <w:pPr>
              <w:rPr>
                <w:snapToGrid/>
                <w:sz w:val="16"/>
                <w:szCs w:val="16"/>
                <w:lang w:val="en-GB" w:eastAsia="ja-JP"/>
              </w:rPr>
            </w:pPr>
          </w:p>
        </w:tc>
        <w:tc>
          <w:tcPr>
            <w:tcW w:w="623" w:type="pct"/>
            <w:tcBorders>
              <w:bottom w:val="single" w:sz="4" w:space="0" w:color="auto"/>
            </w:tcBorders>
          </w:tcPr>
          <w:p w14:paraId="79407556" w14:textId="77777777" w:rsidR="0068684A" w:rsidRPr="00AC0FC6" w:rsidRDefault="0068684A" w:rsidP="008D1117">
            <w:pPr>
              <w:rPr>
                <w:snapToGrid/>
                <w:sz w:val="16"/>
                <w:szCs w:val="16"/>
                <w:lang w:eastAsia="ja-JP"/>
              </w:rPr>
            </w:pPr>
            <w:r w:rsidRPr="00AC0FC6">
              <w:rPr>
                <w:snapToGrid/>
                <w:sz w:val="16"/>
                <w:szCs w:val="16"/>
                <w:lang w:eastAsia="ja-JP"/>
              </w:rPr>
              <w:lastRenderedPageBreak/>
              <w:t xml:space="preserve">Project Final Evaluation:  Strengthening the resilience of the Energy sector to </w:t>
            </w:r>
            <w:r w:rsidRPr="00AC0FC6">
              <w:rPr>
                <w:snapToGrid/>
                <w:sz w:val="16"/>
                <w:szCs w:val="16"/>
                <w:lang w:eastAsia="ja-JP"/>
              </w:rPr>
              <w:lastRenderedPageBreak/>
              <w:t>climate risks and variability in Benin</w:t>
            </w:r>
          </w:p>
        </w:tc>
        <w:tc>
          <w:tcPr>
            <w:tcW w:w="467" w:type="pct"/>
            <w:tcBorders>
              <w:bottom w:val="single" w:sz="4" w:space="0" w:color="auto"/>
            </w:tcBorders>
          </w:tcPr>
          <w:p w14:paraId="5F0C2868" w14:textId="039CDA2C" w:rsidR="0068684A" w:rsidRPr="00AC0FC6" w:rsidRDefault="0068684A" w:rsidP="00CE4E1E">
            <w:pPr>
              <w:rPr>
                <w:snapToGrid/>
                <w:sz w:val="16"/>
                <w:szCs w:val="16"/>
                <w:lang w:eastAsia="ja-JP"/>
              </w:rPr>
            </w:pPr>
            <w:r w:rsidRPr="00AC0FC6">
              <w:rPr>
                <w:snapToGrid/>
                <w:sz w:val="16"/>
                <w:szCs w:val="16"/>
                <w:lang w:eastAsia="ja-JP"/>
              </w:rPr>
              <w:lastRenderedPageBreak/>
              <w:t>Government</w:t>
            </w:r>
            <w:r w:rsidR="003304D9">
              <w:rPr>
                <w:snapToGrid/>
                <w:sz w:val="16"/>
                <w:szCs w:val="16"/>
                <w:lang w:eastAsia="ja-JP"/>
              </w:rPr>
              <w:t xml:space="preserve"> of Benin, GEF</w:t>
            </w:r>
          </w:p>
        </w:tc>
        <w:tc>
          <w:tcPr>
            <w:tcW w:w="525" w:type="pct"/>
            <w:tcBorders>
              <w:bottom w:val="single" w:sz="4" w:space="0" w:color="auto"/>
            </w:tcBorders>
          </w:tcPr>
          <w:p w14:paraId="7076F9A4" w14:textId="77777777" w:rsidR="0068684A" w:rsidRPr="00AC0FC6" w:rsidRDefault="0068684A" w:rsidP="008D1117">
            <w:pPr>
              <w:jc w:val="center"/>
              <w:rPr>
                <w:snapToGrid/>
                <w:sz w:val="16"/>
                <w:szCs w:val="16"/>
                <w:lang w:eastAsia="ja-JP"/>
              </w:rPr>
            </w:pPr>
            <w:r w:rsidRPr="00AC0FC6">
              <w:rPr>
                <w:snapToGrid/>
                <w:sz w:val="16"/>
                <w:szCs w:val="16"/>
                <w:lang w:eastAsia="ja-JP"/>
              </w:rPr>
              <w:t>N/A</w:t>
            </w:r>
          </w:p>
        </w:tc>
        <w:tc>
          <w:tcPr>
            <w:tcW w:w="439" w:type="pct"/>
            <w:tcBorders>
              <w:bottom w:val="single" w:sz="4" w:space="0" w:color="auto"/>
            </w:tcBorders>
          </w:tcPr>
          <w:p w14:paraId="1F53FCF2" w14:textId="77777777" w:rsidR="0068684A" w:rsidRPr="00AC0FC6" w:rsidRDefault="0068684A" w:rsidP="008D1117">
            <w:pPr>
              <w:jc w:val="center"/>
              <w:rPr>
                <w:snapToGrid/>
                <w:sz w:val="16"/>
                <w:szCs w:val="16"/>
                <w:lang w:eastAsia="ja-JP"/>
              </w:rPr>
            </w:pPr>
            <w:r w:rsidRPr="00AC0FC6">
              <w:rPr>
                <w:snapToGrid/>
                <w:sz w:val="16"/>
                <w:szCs w:val="16"/>
                <w:lang w:eastAsia="ja-JP"/>
              </w:rPr>
              <w:t>Project</w:t>
            </w:r>
          </w:p>
        </w:tc>
        <w:tc>
          <w:tcPr>
            <w:tcW w:w="485" w:type="pct"/>
            <w:tcBorders>
              <w:bottom w:val="single" w:sz="4" w:space="0" w:color="auto"/>
            </w:tcBorders>
          </w:tcPr>
          <w:p w14:paraId="741B86D5" w14:textId="77777777" w:rsidR="0068684A" w:rsidRPr="00AC0FC6" w:rsidRDefault="0068684A" w:rsidP="008D1117">
            <w:pPr>
              <w:jc w:val="center"/>
              <w:rPr>
                <w:snapToGrid/>
                <w:sz w:val="16"/>
                <w:szCs w:val="16"/>
                <w:lang w:eastAsia="ja-JP"/>
              </w:rPr>
            </w:pPr>
            <w:r w:rsidRPr="00AC0FC6">
              <w:rPr>
                <w:snapToGrid/>
                <w:sz w:val="16"/>
                <w:szCs w:val="16"/>
                <w:lang w:eastAsia="ja-JP"/>
              </w:rPr>
              <w:t>09/2021</w:t>
            </w:r>
          </w:p>
        </w:tc>
        <w:tc>
          <w:tcPr>
            <w:tcW w:w="384" w:type="pct"/>
            <w:tcBorders>
              <w:bottom w:val="single" w:sz="4" w:space="0" w:color="auto"/>
            </w:tcBorders>
          </w:tcPr>
          <w:p w14:paraId="5F109F0D" w14:textId="33786801" w:rsidR="0068684A" w:rsidRPr="00AC0FC6" w:rsidRDefault="00261E4F" w:rsidP="008D1117">
            <w:pPr>
              <w:jc w:val="center"/>
              <w:rPr>
                <w:snapToGrid/>
                <w:sz w:val="16"/>
                <w:szCs w:val="16"/>
                <w:lang w:eastAsia="ja-JP"/>
              </w:rPr>
            </w:pPr>
            <w:r>
              <w:rPr>
                <w:snapToGrid/>
                <w:sz w:val="16"/>
                <w:szCs w:val="16"/>
                <w:lang w:eastAsia="ja-JP"/>
              </w:rPr>
              <w:t>USD</w:t>
            </w:r>
            <w:r w:rsidR="00375044">
              <w:rPr>
                <w:snapToGrid/>
                <w:sz w:val="16"/>
                <w:szCs w:val="16"/>
                <w:lang w:eastAsia="ja-JP"/>
              </w:rPr>
              <w:t xml:space="preserve"> </w:t>
            </w:r>
            <w:r w:rsidR="0068684A" w:rsidRPr="00AC0FC6">
              <w:rPr>
                <w:snapToGrid/>
                <w:sz w:val="16"/>
                <w:szCs w:val="16"/>
                <w:lang w:eastAsia="ja-JP"/>
              </w:rPr>
              <w:t>60</w:t>
            </w:r>
            <w:r w:rsidR="00375044">
              <w:rPr>
                <w:snapToGrid/>
                <w:sz w:val="16"/>
                <w:szCs w:val="16"/>
                <w:lang w:eastAsia="ja-JP"/>
              </w:rPr>
              <w:t>,</w:t>
            </w:r>
            <w:r w:rsidR="0068684A" w:rsidRPr="00AC0FC6">
              <w:rPr>
                <w:snapToGrid/>
                <w:sz w:val="16"/>
                <w:szCs w:val="16"/>
                <w:lang w:eastAsia="ja-JP"/>
              </w:rPr>
              <w:t xml:space="preserve">000 </w:t>
            </w:r>
          </w:p>
        </w:tc>
        <w:tc>
          <w:tcPr>
            <w:tcW w:w="419" w:type="pct"/>
            <w:tcBorders>
              <w:bottom w:val="single" w:sz="4" w:space="0" w:color="auto"/>
            </w:tcBorders>
          </w:tcPr>
          <w:p w14:paraId="1BB2915D" w14:textId="77777777" w:rsidR="0068684A" w:rsidRPr="00AC0FC6" w:rsidRDefault="0068684A" w:rsidP="008D1117">
            <w:pPr>
              <w:jc w:val="center"/>
              <w:rPr>
                <w:snapToGrid/>
                <w:sz w:val="16"/>
                <w:szCs w:val="16"/>
                <w:lang w:eastAsia="uk-UA"/>
              </w:rPr>
            </w:pPr>
            <w:r w:rsidRPr="00AC0FC6">
              <w:rPr>
                <w:snapToGrid/>
                <w:sz w:val="16"/>
                <w:szCs w:val="16"/>
                <w:lang w:eastAsia="uk-UA"/>
              </w:rPr>
              <w:t>Project Budget (GEF)</w:t>
            </w:r>
          </w:p>
        </w:tc>
      </w:tr>
      <w:tr w:rsidR="00CE4E1E" w:rsidRPr="00CC2382" w14:paraId="19345749" w14:textId="77777777" w:rsidTr="00CE4E1E">
        <w:tc>
          <w:tcPr>
            <w:tcW w:w="1014" w:type="pct"/>
          </w:tcPr>
          <w:p w14:paraId="2C0E8250" w14:textId="71A56B0D" w:rsidR="0068684A" w:rsidRPr="00AC0FC6" w:rsidRDefault="0068684A" w:rsidP="008D1117">
            <w:pPr>
              <w:rPr>
                <w:snapToGrid/>
                <w:sz w:val="16"/>
                <w:szCs w:val="16"/>
                <w:lang w:val="fr-FR" w:eastAsia="ja-JP"/>
              </w:rPr>
            </w:pPr>
            <w:r w:rsidRPr="00AC0FC6">
              <w:rPr>
                <w:b/>
                <w:bCs/>
                <w:snapToGrid/>
                <w:sz w:val="16"/>
                <w:szCs w:val="16"/>
                <w:lang w:val="fr-FR" w:eastAsia="ja-JP"/>
              </w:rPr>
              <w:t xml:space="preserve">UNDAF OUTCOME 1 </w:t>
            </w:r>
          </w:p>
        </w:tc>
        <w:tc>
          <w:tcPr>
            <w:tcW w:w="644" w:type="pct"/>
          </w:tcPr>
          <w:p w14:paraId="43AA0E47" w14:textId="77777777" w:rsidR="0068684A" w:rsidRPr="00AC0FC6" w:rsidRDefault="0068684A" w:rsidP="008D1117">
            <w:pPr>
              <w:rPr>
                <w:snapToGrid/>
                <w:sz w:val="16"/>
                <w:szCs w:val="16"/>
                <w:lang w:val="en-GB" w:eastAsia="ja-JP"/>
              </w:rPr>
            </w:pPr>
            <w:r w:rsidRPr="00AC0FC6">
              <w:rPr>
                <w:b/>
                <w:snapToGrid/>
                <w:sz w:val="16"/>
                <w:szCs w:val="16"/>
                <w:lang w:val="en-GB" w:eastAsia="ja-JP"/>
              </w:rPr>
              <w:t xml:space="preserve">Outcome 1: </w:t>
            </w:r>
            <w:r w:rsidRPr="00AC0FC6">
              <w:rPr>
                <w:snapToGrid/>
                <w:sz w:val="16"/>
                <w:szCs w:val="16"/>
                <w:lang w:val="en-GB" w:eastAsia="ja-JP"/>
              </w:rPr>
              <w:t>ADVANCE POVERTY ERADICATION IN ALL ITS FORMS AND DIMENSIONS</w:t>
            </w:r>
          </w:p>
        </w:tc>
        <w:tc>
          <w:tcPr>
            <w:tcW w:w="623" w:type="pct"/>
          </w:tcPr>
          <w:p w14:paraId="6DF2A41D" w14:textId="77777777" w:rsidR="0068684A" w:rsidRPr="00AC0FC6" w:rsidRDefault="0068684A" w:rsidP="008D1117">
            <w:pPr>
              <w:rPr>
                <w:snapToGrid/>
                <w:sz w:val="16"/>
                <w:szCs w:val="16"/>
                <w:lang w:eastAsia="ja-JP"/>
              </w:rPr>
            </w:pPr>
            <w:r w:rsidRPr="00AC0FC6">
              <w:rPr>
                <w:snapToGrid/>
                <w:sz w:val="16"/>
                <w:szCs w:val="16"/>
                <w:lang w:eastAsia="ja-JP"/>
              </w:rPr>
              <w:t xml:space="preserve">Project Final </w:t>
            </w:r>
            <w:r w:rsidR="000E2FDE" w:rsidRPr="00AC0FC6">
              <w:rPr>
                <w:snapToGrid/>
                <w:sz w:val="16"/>
                <w:szCs w:val="16"/>
                <w:lang w:eastAsia="ja-JP"/>
              </w:rPr>
              <w:t>Evaluation:</w:t>
            </w:r>
            <w:r w:rsidRPr="00AC0FC6">
              <w:rPr>
                <w:snapToGrid/>
                <w:sz w:val="16"/>
                <w:szCs w:val="16"/>
                <w:lang w:eastAsia="ja-JP"/>
              </w:rPr>
              <w:t xml:space="preserve"> Biomass Electricity  </w:t>
            </w:r>
          </w:p>
        </w:tc>
        <w:tc>
          <w:tcPr>
            <w:tcW w:w="467" w:type="pct"/>
          </w:tcPr>
          <w:p w14:paraId="54AA112A" w14:textId="1296055B" w:rsidR="0068684A" w:rsidRPr="00AC0FC6" w:rsidRDefault="0068684A" w:rsidP="00CE4E1E">
            <w:pPr>
              <w:rPr>
                <w:snapToGrid/>
                <w:sz w:val="16"/>
                <w:szCs w:val="16"/>
                <w:lang w:eastAsia="ja-JP"/>
              </w:rPr>
            </w:pPr>
            <w:r w:rsidRPr="00AC0FC6">
              <w:rPr>
                <w:snapToGrid/>
                <w:sz w:val="16"/>
                <w:szCs w:val="16"/>
                <w:lang w:eastAsia="ja-JP"/>
              </w:rPr>
              <w:t>Government</w:t>
            </w:r>
            <w:r w:rsidR="003304D9">
              <w:rPr>
                <w:snapToGrid/>
                <w:sz w:val="16"/>
                <w:szCs w:val="16"/>
                <w:lang w:eastAsia="ja-JP"/>
              </w:rPr>
              <w:t xml:space="preserve"> of Benin, GEF</w:t>
            </w:r>
          </w:p>
        </w:tc>
        <w:tc>
          <w:tcPr>
            <w:tcW w:w="525" w:type="pct"/>
          </w:tcPr>
          <w:p w14:paraId="1B615A1E" w14:textId="77777777" w:rsidR="0068684A" w:rsidRPr="00AC0FC6" w:rsidRDefault="0068684A" w:rsidP="008D1117">
            <w:pPr>
              <w:jc w:val="center"/>
              <w:rPr>
                <w:snapToGrid/>
                <w:sz w:val="16"/>
                <w:szCs w:val="16"/>
                <w:lang w:eastAsia="ja-JP"/>
              </w:rPr>
            </w:pPr>
            <w:r w:rsidRPr="00AC0FC6">
              <w:rPr>
                <w:snapToGrid/>
                <w:sz w:val="16"/>
                <w:szCs w:val="16"/>
                <w:lang w:eastAsia="ja-JP"/>
              </w:rPr>
              <w:t>N/A</w:t>
            </w:r>
          </w:p>
        </w:tc>
        <w:tc>
          <w:tcPr>
            <w:tcW w:w="439" w:type="pct"/>
          </w:tcPr>
          <w:p w14:paraId="00CAECEC" w14:textId="77777777" w:rsidR="0068684A" w:rsidRPr="00AC0FC6" w:rsidRDefault="0068684A" w:rsidP="008D1117">
            <w:pPr>
              <w:jc w:val="center"/>
              <w:rPr>
                <w:snapToGrid/>
                <w:sz w:val="16"/>
                <w:szCs w:val="16"/>
                <w:lang w:eastAsia="ja-JP"/>
              </w:rPr>
            </w:pPr>
            <w:r w:rsidRPr="00AC0FC6">
              <w:rPr>
                <w:snapToGrid/>
                <w:sz w:val="16"/>
                <w:szCs w:val="16"/>
                <w:lang w:eastAsia="ja-JP"/>
              </w:rPr>
              <w:t>Project</w:t>
            </w:r>
          </w:p>
        </w:tc>
        <w:tc>
          <w:tcPr>
            <w:tcW w:w="485" w:type="pct"/>
          </w:tcPr>
          <w:p w14:paraId="03EFB9CF" w14:textId="77777777" w:rsidR="0068684A" w:rsidRPr="00AC0FC6" w:rsidRDefault="0068684A" w:rsidP="008D1117">
            <w:pPr>
              <w:jc w:val="center"/>
              <w:rPr>
                <w:snapToGrid/>
                <w:sz w:val="16"/>
                <w:szCs w:val="16"/>
                <w:lang w:eastAsia="ja-JP"/>
              </w:rPr>
            </w:pPr>
            <w:r w:rsidRPr="00AC0FC6">
              <w:rPr>
                <w:snapToGrid/>
                <w:sz w:val="16"/>
                <w:szCs w:val="16"/>
                <w:lang w:eastAsia="ja-JP"/>
              </w:rPr>
              <w:t>09/2021</w:t>
            </w:r>
          </w:p>
        </w:tc>
        <w:tc>
          <w:tcPr>
            <w:tcW w:w="384" w:type="pct"/>
          </w:tcPr>
          <w:p w14:paraId="1EB7E3CA" w14:textId="7283F255" w:rsidR="0068684A" w:rsidRPr="00AC0FC6" w:rsidRDefault="00261E4F" w:rsidP="008D1117">
            <w:pPr>
              <w:jc w:val="center"/>
              <w:rPr>
                <w:snapToGrid/>
                <w:sz w:val="16"/>
                <w:szCs w:val="16"/>
                <w:lang w:eastAsia="ja-JP"/>
              </w:rPr>
            </w:pPr>
            <w:r>
              <w:rPr>
                <w:snapToGrid/>
                <w:sz w:val="16"/>
                <w:szCs w:val="16"/>
                <w:lang w:eastAsia="ja-JP"/>
              </w:rPr>
              <w:t>USD</w:t>
            </w:r>
            <w:r w:rsidR="00375044">
              <w:rPr>
                <w:snapToGrid/>
                <w:sz w:val="16"/>
                <w:szCs w:val="16"/>
                <w:lang w:eastAsia="ja-JP"/>
              </w:rPr>
              <w:t xml:space="preserve"> </w:t>
            </w:r>
            <w:r w:rsidR="0068684A" w:rsidRPr="00AC0FC6">
              <w:rPr>
                <w:snapToGrid/>
                <w:sz w:val="16"/>
                <w:szCs w:val="16"/>
                <w:lang w:eastAsia="ja-JP"/>
              </w:rPr>
              <w:t>50</w:t>
            </w:r>
            <w:r w:rsidR="00375044">
              <w:rPr>
                <w:snapToGrid/>
                <w:sz w:val="16"/>
                <w:szCs w:val="16"/>
                <w:lang w:eastAsia="ja-JP"/>
              </w:rPr>
              <w:t>,</w:t>
            </w:r>
            <w:r w:rsidR="0068684A" w:rsidRPr="00AC0FC6">
              <w:rPr>
                <w:snapToGrid/>
                <w:sz w:val="16"/>
                <w:szCs w:val="16"/>
                <w:lang w:eastAsia="ja-JP"/>
              </w:rPr>
              <w:t>000</w:t>
            </w:r>
          </w:p>
        </w:tc>
        <w:tc>
          <w:tcPr>
            <w:tcW w:w="419" w:type="pct"/>
          </w:tcPr>
          <w:p w14:paraId="0FAA7417" w14:textId="77777777" w:rsidR="0068684A" w:rsidRPr="00AC0FC6" w:rsidRDefault="0068684A" w:rsidP="008D1117">
            <w:pPr>
              <w:jc w:val="center"/>
              <w:rPr>
                <w:snapToGrid/>
                <w:sz w:val="16"/>
                <w:szCs w:val="16"/>
                <w:lang w:eastAsia="ja-JP"/>
              </w:rPr>
            </w:pPr>
            <w:r w:rsidRPr="00AC0FC6">
              <w:rPr>
                <w:snapToGrid/>
                <w:sz w:val="16"/>
                <w:szCs w:val="16"/>
                <w:lang w:eastAsia="ja-JP"/>
              </w:rPr>
              <w:t xml:space="preserve">Project Budget (GEF) </w:t>
            </w:r>
          </w:p>
        </w:tc>
      </w:tr>
      <w:tr w:rsidR="00CE4E1E" w:rsidRPr="00CC2382" w14:paraId="0BF86AEB" w14:textId="77777777" w:rsidTr="00CE4E1E">
        <w:tc>
          <w:tcPr>
            <w:tcW w:w="1014" w:type="pct"/>
            <w:tcBorders>
              <w:bottom w:val="single" w:sz="4" w:space="0" w:color="auto"/>
            </w:tcBorders>
          </w:tcPr>
          <w:p w14:paraId="08053AD7" w14:textId="0ED3A1A0" w:rsidR="0068684A" w:rsidRPr="00AC0FC6" w:rsidRDefault="0068684A" w:rsidP="008D1117">
            <w:pPr>
              <w:rPr>
                <w:snapToGrid/>
                <w:sz w:val="16"/>
                <w:szCs w:val="16"/>
                <w:lang w:val="fr-FR" w:eastAsia="ja-JP"/>
              </w:rPr>
            </w:pPr>
            <w:r w:rsidRPr="00AC0FC6">
              <w:rPr>
                <w:b/>
                <w:bCs/>
                <w:snapToGrid/>
                <w:sz w:val="16"/>
                <w:szCs w:val="16"/>
                <w:lang w:val="fr-FR" w:eastAsia="ja-JP"/>
              </w:rPr>
              <w:t xml:space="preserve">UNDAF OUTCOME 1 </w:t>
            </w:r>
          </w:p>
        </w:tc>
        <w:tc>
          <w:tcPr>
            <w:tcW w:w="644" w:type="pct"/>
            <w:tcBorders>
              <w:bottom w:val="single" w:sz="4" w:space="0" w:color="auto"/>
            </w:tcBorders>
          </w:tcPr>
          <w:p w14:paraId="4BAF057C" w14:textId="77777777" w:rsidR="0068684A" w:rsidRPr="00AC0FC6" w:rsidRDefault="0068684A" w:rsidP="008D1117">
            <w:pPr>
              <w:rPr>
                <w:snapToGrid/>
                <w:sz w:val="16"/>
                <w:szCs w:val="16"/>
                <w:lang w:val="en-GB" w:eastAsia="ja-JP"/>
              </w:rPr>
            </w:pPr>
            <w:r w:rsidRPr="00AC0FC6">
              <w:rPr>
                <w:b/>
                <w:snapToGrid/>
                <w:sz w:val="16"/>
                <w:szCs w:val="16"/>
                <w:lang w:val="en-GB" w:eastAsia="ja-JP"/>
              </w:rPr>
              <w:t xml:space="preserve">Outcome 1: </w:t>
            </w:r>
            <w:r w:rsidRPr="00AC0FC6">
              <w:rPr>
                <w:snapToGrid/>
                <w:sz w:val="16"/>
                <w:szCs w:val="16"/>
                <w:lang w:val="en-GB" w:eastAsia="ja-JP"/>
              </w:rPr>
              <w:t>ADVANCE POVERTY ERADICATION IN ALL ITS FORMS AND DIMENSIONS</w:t>
            </w:r>
          </w:p>
          <w:p w14:paraId="14725129" w14:textId="77777777" w:rsidR="0068684A" w:rsidRPr="00AC0FC6" w:rsidRDefault="0068684A" w:rsidP="008D1117">
            <w:pPr>
              <w:rPr>
                <w:snapToGrid/>
                <w:sz w:val="16"/>
                <w:szCs w:val="16"/>
                <w:lang w:val="en-GB" w:eastAsia="ja-JP"/>
              </w:rPr>
            </w:pPr>
          </w:p>
        </w:tc>
        <w:tc>
          <w:tcPr>
            <w:tcW w:w="623" w:type="pct"/>
            <w:tcBorders>
              <w:bottom w:val="single" w:sz="4" w:space="0" w:color="auto"/>
            </w:tcBorders>
          </w:tcPr>
          <w:p w14:paraId="00A04B4B" w14:textId="77777777" w:rsidR="0068684A" w:rsidRPr="00AC0FC6" w:rsidRDefault="0068684A" w:rsidP="008D1117">
            <w:pPr>
              <w:rPr>
                <w:snapToGrid/>
                <w:sz w:val="16"/>
                <w:szCs w:val="16"/>
                <w:lang w:eastAsia="ja-JP"/>
              </w:rPr>
            </w:pPr>
            <w:r w:rsidRPr="00AC0FC6">
              <w:rPr>
                <w:snapToGrid/>
                <w:sz w:val="16"/>
                <w:szCs w:val="16"/>
                <w:lang w:eastAsia="ja-JP"/>
              </w:rPr>
              <w:t xml:space="preserve">Project </w:t>
            </w:r>
            <w:r w:rsidR="000E2FDE" w:rsidRPr="00AC0FC6">
              <w:rPr>
                <w:snapToGrid/>
                <w:sz w:val="16"/>
                <w:szCs w:val="16"/>
                <w:lang w:eastAsia="ja-JP"/>
              </w:rPr>
              <w:t>Final Evaluation</w:t>
            </w:r>
            <w:r w:rsidRPr="00AC0FC6">
              <w:rPr>
                <w:snapToGrid/>
                <w:sz w:val="16"/>
                <w:szCs w:val="16"/>
                <w:lang w:eastAsia="ja-JP"/>
              </w:rPr>
              <w:t>: “Strengthening the resilience of rural livelihoods and sub-national government system to climate risks and variability in Benin”</w:t>
            </w:r>
          </w:p>
        </w:tc>
        <w:tc>
          <w:tcPr>
            <w:tcW w:w="467" w:type="pct"/>
            <w:tcBorders>
              <w:bottom w:val="single" w:sz="4" w:space="0" w:color="auto"/>
            </w:tcBorders>
          </w:tcPr>
          <w:p w14:paraId="4B7DD4D4" w14:textId="1D28CF0A" w:rsidR="0068684A" w:rsidRPr="00AC0FC6" w:rsidRDefault="0068684A" w:rsidP="00CE4E1E">
            <w:pPr>
              <w:rPr>
                <w:snapToGrid/>
                <w:sz w:val="16"/>
                <w:szCs w:val="16"/>
                <w:lang w:eastAsia="ja-JP"/>
              </w:rPr>
            </w:pPr>
            <w:r w:rsidRPr="00AC0FC6">
              <w:rPr>
                <w:snapToGrid/>
                <w:sz w:val="16"/>
                <w:szCs w:val="16"/>
                <w:lang w:eastAsia="ja-JP"/>
              </w:rPr>
              <w:t>Government</w:t>
            </w:r>
            <w:r w:rsidR="003304D9">
              <w:rPr>
                <w:snapToGrid/>
                <w:sz w:val="16"/>
                <w:szCs w:val="16"/>
                <w:lang w:eastAsia="ja-JP"/>
              </w:rPr>
              <w:t xml:space="preserve"> of Benin, GEF</w:t>
            </w:r>
          </w:p>
        </w:tc>
        <w:tc>
          <w:tcPr>
            <w:tcW w:w="525" w:type="pct"/>
            <w:tcBorders>
              <w:bottom w:val="single" w:sz="4" w:space="0" w:color="auto"/>
            </w:tcBorders>
          </w:tcPr>
          <w:p w14:paraId="355A99FA" w14:textId="77777777" w:rsidR="0068684A" w:rsidRPr="00AC0FC6" w:rsidRDefault="0068684A" w:rsidP="008D1117">
            <w:pPr>
              <w:jc w:val="center"/>
              <w:rPr>
                <w:snapToGrid/>
                <w:sz w:val="16"/>
                <w:szCs w:val="16"/>
                <w:lang w:eastAsia="ja-JP"/>
              </w:rPr>
            </w:pPr>
            <w:r w:rsidRPr="00AC0FC6">
              <w:rPr>
                <w:snapToGrid/>
                <w:sz w:val="16"/>
                <w:szCs w:val="16"/>
                <w:lang w:eastAsia="ja-JP"/>
              </w:rPr>
              <w:t>N/A</w:t>
            </w:r>
          </w:p>
        </w:tc>
        <w:tc>
          <w:tcPr>
            <w:tcW w:w="439" w:type="pct"/>
            <w:tcBorders>
              <w:bottom w:val="single" w:sz="4" w:space="0" w:color="auto"/>
            </w:tcBorders>
          </w:tcPr>
          <w:p w14:paraId="6FD1DC97" w14:textId="77777777" w:rsidR="0068684A" w:rsidRPr="00AC0FC6" w:rsidRDefault="0068684A" w:rsidP="008D1117">
            <w:pPr>
              <w:jc w:val="center"/>
              <w:rPr>
                <w:snapToGrid/>
                <w:sz w:val="16"/>
                <w:szCs w:val="16"/>
                <w:lang w:eastAsia="ja-JP"/>
              </w:rPr>
            </w:pPr>
            <w:r w:rsidRPr="00AC0FC6">
              <w:rPr>
                <w:snapToGrid/>
                <w:sz w:val="16"/>
                <w:szCs w:val="16"/>
                <w:lang w:eastAsia="ja-JP"/>
              </w:rPr>
              <w:t>Project</w:t>
            </w:r>
          </w:p>
        </w:tc>
        <w:tc>
          <w:tcPr>
            <w:tcW w:w="485" w:type="pct"/>
            <w:tcBorders>
              <w:bottom w:val="single" w:sz="4" w:space="0" w:color="auto"/>
            </w:tcBorders>
          </w:tcPr>
          <w:p w14:paraId="610885B7" w14:textId="29D65795" w:rsidR="0068684A" w:rsidRPr="00AC0FC6" w:rsidRDefault="0045592A" w:rsidP="008D1117">
            <w:pPr>
              <w:jc w:val="center"/>
              <w:rPr>
                <w:snapToGrid/>
                <w:sz w:val="16"/>
                <w:szCs w:val="16"/>
                <w:lang w:eastAsia="ja-JP"/>
              </w:rPr>
            </w:pPr>
            <w:r w:rsidRPr="00AC0FC6">
              <w:rPr>
                <w:snapToGrid/>
                <w:sz w:val="16"/>
                <w:szCs w:val="16"/>
                <w:lang w:eastAsia="ja-JP"/>
              </w:rPr>
              <w:t>11</w:t>
            </w:r>
            <w:r w:rsidR="0068684A" w:rsidRPr="00AC0FC6">
              <w:rPr>
                <w:snapToGrid/>
                <w:sz w:val="16"/>
                <w:szCs w:val="16"/>
                <w:lang w:eastAsia="ja-JP"/>
              </w:rPr>
              <w:t>/2022</w:t>
            </w:r>
          </w:p>
        </w:tc>
        <w:tc>
          <w:tcPr>
            <w:tcW w:w="384" w:type="pct"/>
            <w:tcBorders>
              <w:bottom w:val="single" w:sz="4" w:space="0" w:color="auto"/>
            </w:tcBorders>
          </w:tcPr>
          <w:p w14:paraId="1EFE96DF" w14:textId="7D609A73" w:rsidR="0068684A" w:rsidRPr="00AC0FC6" w:rsidRDefault="00261E4F" w:rsidP="008D1117">
            <w:pPr>
              <w:jc w:val="center"/>
              <w:rPr>
                <w:snapToGrid/>
                <w:sz w:val="16"/>
                <w:szCs w:val="16"/>
                <w:lang w:eastAsia="ja-JP"/>
              </w:rPr>
            </w:pPr>
            <w:r>
              <w:rPr>
                <w:snapToGrid/>
                <w:sz w:val="16"/>
                <w:szCs w:val="16"/>
                <w:lang w:eastAsia="ja-JP"/>
              </w:rPr>
              <w:t>USD</w:t>
            </w:r>
            <w:r w:rsidR="00375044">
              <w:rPr>
                <w:snapToGrid/>
                <w:sz w:val="16"/>
                <w:szCs w:val="16"/>
                <w:lang w:eastAsia="ja-JP"/>
              </w:rPr>
              <w:t xml:space="preserve"> </w:t>
            </w:r>
            <w:r w:rsidR="0068684A" w:rsidRPr="00AC0FC6">
              <w:rPr>
                <w:snapToGrid/>
                <w:sz w:val="16"/>
                <w:szCs w:val="16"/>
                <w:lang w:eastAsia="ja-JP"/>
              </w:rPr>
              <w:t>50</w:t>
            </w:r>
            <w:r w:rsidR="00375044">
              <w:rPr>
                <w:snapToGrid/>
                <w:sz w:val="16"/>
                <w:szCs w:val="16"/>
                <w:lang w:eastAsia="ja-JP"/>
              </w:rPr>
              <w:t>,</w:t>
            </w:r>
            <w:r w:rsidR="0068684A" w:rsidRPr="00AC0FC6">
              <w:rPr>
                <w:snapToGrid/>
                <w:sz w:val="16"/>
                <w:szCs w:val="16"/>
                <w:lang w:eastAsia="ja-JP"/>
              </w:rPr>
              <w:t>000</w:t>
            </w:r>
          </w:p>
        </w:tc>
        <w:tc>
          <w:tcPr>
            <w:tcW w:w="419" w:type="pct"/>
            <w:tcBorders>
              <w:bottom w:val="single" w:sz="4" w:space="0" w:color="auto"/>
            </w:tcBorders>
          </w:tcPr>
          <w:p w14:paraId="27EEB73D" w14:textId="77777777" w:rsidR="0068684A" w:rsidRPr="00AC0FC6" w:rsidRDefault="0068684A" w:rsidP="008D1117">
            <w:pPr>
              <w:jc w:val="center"/>
              <w:rPr>
                <w:snapToGrid/>
                <w:sz w:val="16"/>
                <w:szCs w:val="16"/>
                <w:lang w:eastAsia="uk-UA"/>
              </w:rPr>
            </w:pPr>
            <w:r w:rsidRPr="00AC0FC6">
              <w:rPr>
                <w:snapToGrid/>
                <w:sz w:val="16"/>
                <w:szCs w:val="16"/>
                <w:lang w:eastAsia="uk-UA"/>
              </w:rPr>
              <w:t>Project Budget (GEF)</w:t>
            </w:r>
          </w:p>
        </w:tc>
      </w:tr>
    </w:tbl>
    <w:p w14:paraId="542A5EFC" w14:textId="77777777" w:rsidR="0068684A" w:rsidRPr="00AC0FC6" w:rsidRDefault="0068684A" w:rsidP="0068684A">
      <w:pPr>
        <w:rPr>
          <w:sz w:val="16"/>
          <w:szCs w:val="16"/>
          <w:lang w:val="en-GB"/>
        </w:rPr>
      </w:pPr>
    </w:p>
    <w:p w14:paraId="788ACA6D" w14:textId="776AE593" w:rsidR="00A43005" w:rsidRDefault="00A43005">
      <w:pPr>
        <w:rPr>
          <w:sz w:val="16"/>
          <w:szCs w:val="16"/>
        </w:rPr>
      </w:pPr>
    </w:p>
    <w:p w14:paraId="5AF63BAD" w14:textId="335C3EAE" w:rsidR="0052712B" w:rsidRDefault="0052712B">
      <w:pPr>
        <w:rPr>
          <w:sz w:val="16"/>
          <w:szCs w:val="16"/>
        </w:rPr>
      </w:pPr>
    </w:p>
    <w:p w14:paraId="74DD6316" w14:textId="343CC239" w:rsidR="0052712B" w:rsidRPr="009A3187" w:rsidRDefault="0052712B" w:rsidP="00140397">
      <w:pPr>
        <w:jc w:val="both"/>
        <w:rPr>
          <w:color w:val="FF0000"/>
          <w:sz w:val="24"/>
          <w:szCs w:val="24"/>
        </w:rPr>
      </w:pPr>
    </w:p>
    <w:sectPr w:rsidR="0052712B" w:rsidRPr="009A3187" w:rsidSect="00CE7962">
      <w:headerReference w:type="default" r:id="rId7"/>
      <w:footerReference w:type="default" r:id="rId8"/>
      <w:pgSz w:w="15840" w:h="12240" w:orient="landscape"/>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3616" w14:textId="77777777" w:rsidR="00C32B5C" w:rsidRDefault="00C32B5C">
      <w:r>
        <w:separator/>
      </w:r>
    </w:p>
  </w:endnote>
  <w:endnote w:type="continuationSeparator" w:id="0">
    <w:p w14:paraId="653CE1A5" w14:textId="77777777" w:rsidR="00C32B5C" w:rsidRDefault="00C3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2140" w14:textId="77777777" w:rsidR="004474DA" w:rsidRPr="00816CFE" w:rsidRDefault="00C32B5C">
    <w:pPr>
      <w:pStyle w:val="Footer"/>
      <w:jc w:val="right"/>
      <w:rPr>
        <w:b/>
        <w:sz w:val="17"/>
        <w:szCs w:val="24"/>
      </w:rPr>
    </w:pPr>
  </w:p>
  <w:p w14:paraId="170F97AD" w14:textId="77777777" w:rsidR="004474DA" w:rsidRPr="00816CFE" w:rsidRDefault="00C32B5C">
    <w:pPr>
      <w:pStyle w:val="Footer"/>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6CA4" w14:textId="77777777" w:rsidR="00C32B5C" w:rsidRDefault="00C32B5C">
      <w:r>
        <w:separator/>
      </w:r>
    </w:p>
  </w:footnote>
  <w:footnote w:type="continuationSeparator" w:id="0">
    <w:p w14:paraId="2428DBFF" w14:textId="77777777" w:rsidR="00C32B5C" w:rsidRDefault="00C3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F74C" w14:textId="77777777" w:rsidR="004474DA" w:rsidRPr="00816CFE" w:rsidRDefault="00C32B5C">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4A3A"/>
    <w:multiLevelType w:val="hybridMultilevel"/>
    <w:tmpl w:val="34F021CA"/>
    <w:lvl w:ilvl="0" w:tplc="C7CC71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9BA7FDD"/>
    <w:multiLevelType w:val="hybridMultilevel"/>
    <w:tmpl w:val="50D2F082"/>
    <w:lvl w:ilvl="0" w:tplc="DE143AD4">
      <w:start w:val="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4A"/>
    <w:rsid w:val="00044E55"/>
    <w:rsid w:val="000C3F9E"/>
    <w:rsid w:val="000E2FDE"/>
    <w:rsid w:val="00140397"/>
    <w:rsid w:val="00140BB9"/>
    <w:rsid w:val="00190158"/>
    <w:rsid w:val="001B626D"/>
    <w:rsid w:val="00233771"/>
    <w:rsid w:val="00261E4F"/>
    <w:rsid w:val="0026245E"/>
    <w:rsid w:val="002918FA"/>
    <w:rsid w:val="002D7172"/>
    <w:rsid w:val="003304D9"/>
    <w:rsid w:val="00375044"/>
    <w:rsid w:val="003D6317"/>
    <w:rsid w:val="00447F17"/>
    <w:rsid w:val="0045592A"/>
    <w:rsid w:val="00487064"/>
    <w:rsid w:val="004875EF"/>
    <w:rsid w:val="004A35A6"/>
    <w:rsid w:val="004F0F24"/>
    <w:rsid w:val="00517BFF"/>
    <w:rsid w:val="0052712B"/>
    <w:rsid w:val="0059283D"/>
    <w:rsid w:val="00596300"/>
    <w:rsid w:val="005B197B"/>
    <w:rsid w:val="00662652"/>
    <w:rsid w:val="0068594F"/>
    <w:rsid w:val="0068684A"/>
    <w:rsid w:val="006C070C"/>
    <w:rsid w:val="006D2C74"/>
    <w:rsid w:val="00716341"/>
    <w:rsid w:val="007533F5"/>
    <w:rsid w:val="00792DED"/>
    <w:rsid w:val="007C2B54"/>
    <w:rsid w:val="00857063"/>
    <w:rsid w:val="008D1117"/>
    <w:rsid w:val="008D3847"/>
    <w:rsid w:val="009249DA"/>
    <w:rsid w:val="00971600"/>
    <w:rsid w:val="00975A28"/>
    <w:rsid w:val="00981E64"/>
    <w:rsid w:val="009A3187"/>
    <w:rsid w:val="009B1FB4"/>
    <w:rsid w:val="009E6871"/>
    <w:rsid w:val="00A06328"/>
    <w:rsid w:val="00A43005"/>
    <w:rsid w:val="00A776D8"/>
    <w:rsid w:val="00A96600"/>
    <w:rsid w:val="00AC0FC6"/>
    <w:rsid w:val="00AE3AA8"/>
    <w:rsid w:val="00B425F8"/>
    <w:rsid w:val="00B63D2D"/>
    <w:rsid w:val="00B655C7"/>
    <w:rsid w:val="00C13A73"/>
    <w:rsid w:val="00C3189A"/>
    <w:rsid w:val="00C32B5C"/>
    <w:rsid w:val="00C36026"/>
    <w:rsid w:val="00C731B1"/>
    <w:rsid w:val="00CA3D68"/>
    <w:rsid w:val="00CC2382"/>
    <w:rsid w:val="00CE4E1E"/>
    <w:rsid w:val="00D1594B"/>
    <w:rsid w:val="00D441CF"/>
    <w:rsid w:val="00D6355E"/>
    <w:rsid w:val="00F35511"/>
    <w:rsid w:val="00FA71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DFD13"/>
  <w15:chartTrackingRefBased/>
  <w15:docId w15:val="{29B8FD14-173C-461C-BBD9-927B15CE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84A"/>
    <w:pPr>
      <w:spacing w:after="0" w:line="240" w:lineRule="auto"/>
    </w:pPr>
    <w:rPr>
      <w:rFonts w:ascii="Times New Roman" w:eastAsia="Times New Roman" w:hAnsi="Times New Roman" w:cs="Times New Roman"/>
      <w:snapToGrid w:val="0"/>
      <w:sz w:val="20"/>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ommentReference"/>
    <w:uiPriority w:val="99"/>
    <w:rsid w:val="0068684A"/>
    <w:pPr>
      <w:widowControl w:val="0"/>
      <w:tabs>
        <w:tab w:val="center" w:pos="4320"/>
        <w:tab w:val="right" w:pos="8640"/>
      </w:tabs>
    </w:pPr>
    <w:rPr>
      <w:rFonts w:ascii="Courier" w:hAnsi="Courier"/>
      <w:sz w:val="22"/>
      <w:lang w:val="fr-FR"/>
    </w:rPr>
  </w:style>
  <w:style w:type="character" w:customStyle="1" w:styleId="En-tteCar">
    <w:name w:val="En-tête Car"/>
    <w:basedOn w:val="DefaultParagraphFont"/>
    <w:uiPriority w:val="99"/>
    <w:semiHidden/>
    <w:rsid w:val="0068684A"/>
    <w:rPr>
      <w:rFonts w:ascii="Times New Roman" w:eastAsia="Times New Roman" w:hAnsi="Times New Roman" w:cs="Times New Roman"/>
      <w:snapToGrid w:val="0"/>
      <w:sz w:val="20"/>
      <w:szCs w:val="20"/>
      <w:lang w:val="en-US" w:eastAsia="fr-FR"/>
    </w:rPr>
  </w:style>
  <w:style w:type="paragraph" w:styleId="Footer">
    <w:name w:val="footer"/>
    <w:basedOn w:val="Normal"/>
    <w:link w:val="FooterChar"/>
    <w:uiPriority w:val="99"/>
    <w:rsid w:val="0068684A"/>
    <w:pPr>
      <w:tabs>
        <w:tab w:val="center" w:pos="4320"/>
        <w:tab w:val="right" w:pos="8640"/>
      </w:tabs>
    </w:pPr>
    <w:rPr>
      <w:lang w:val="fr-FR"/>
    </w:rPr>
  </w:style>
  <w:style w:type="character" w:customStyle="1" w:styleId="FooterChar">
    <w:name w:val="Footer Char"/>
    <w:basedOn w:val="DefaultParagraphFont"/>
    <w:link w:val="Footer"/>
    <w:uiPriority w:val="99"/>
    <w:rsid w:val="0068684A"/>
    <w:rPr>
      <w:rFonts w:ascii="Times New Roman" w:eastAsia="Times New Roman" w:hAnsi="Times New Roman" w:cs="Times New Roman"/>
      <w:snapToGrid w:val="0"/>
      <w:sz w:val="20"/>
      <w:szCs w:val="20"/>
      <w:lang w:eastAsia="fr-FR"/>
    </w:rPr>
  </w:style>
  <w:style w:type="character" w:styleId="CommentReference">
    <w:name w:val="annotation reference"/>
    <w:aliases w:val="Header Char"/>
    <w:link w:val="Header"/>
    <w:uiPriority w:val="99"/>
    <w:rsid w:val="0068684A"/>
    <w:rPr>
      <w:rFonts w:ascii="Courier" w:eastAsia="Times New Roman" w:hAnsi="Courier" w:cs="Times New Roman"/>
      <w:snapToGrid w:val="0"/>
      <w:szCs w:val="20"/>
      <w:lang w:eastAsia="fr-FR"/>
    </w:rPr>
  </w:style>
  <w:style w:type="paragraph" w:styleId="BalloonText">
    <w:name w:val="Balloon Text"/>
    <w:basedOn w:val="Normal"/>
    <w:link w:val="BalloonTextChar"/>
    <w:uiPriority w:val="99"/>
    <w:semiHidden/>
    <w:unhideWhenUsed/>
    <w:rsid w:val="007C2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54"/>
    <w:rPr>
      <w:rFonts w:ascii="Segoe UI" w:eastAsia="Times New Roman" w:hAnsi="Segoe UI" w:cs="Segoe UI"/>
      <w:snapToGrid w:val="0"/>
      <w:sz w:val="18"/>
      <w:szCs w:val="18"/>
      <w:lang w:val="en-US" w:eastAsia="fr-FR"/>
    </w:rPr>
  </w:style>
  <w:style w:type="paragraph" w:styleId="Revision">
    <w:name w:val="Revision"/>
    <w:hidden/>
    <w:uiPriority w:val="99"/>
    <w:semiHidden/>
    <w:rsid w:val="00140BB9"/>
    <w:pPr>
      <w:spacing w:after="0" w:line="240" w:lineRule="auto"/>
    </w:pPr>
    <w:rPr>
      <w:rFonts w:ascii="Times New Roman" w:eastAsia="Times New Roman" w:hAnsi="Times New Roman" w:cs="Times New Roman"/>
      <w:snapToGrid w:val="0"/>
      <w:sz w:val="20"/>
      <w:szCs w:val="20"/>
      <w:lang w:val="en-US" w:eastAsia="fr-FR"/>
    </w:rPr>
  </w:style>
  <w:style w:type="paragraph" w:styleId="CommentText">
    <w:name w:val="annotation text"/>
    <w:basedOn w:val="Normal"/>
    <w:link w:val="CommentTextChar"/>
    <w:uiPriority w:val="99"/>
    <w:unhideWhenUsed/>
    <w:rsid w:val="00044E55"/>
  </w:style>
  <w:style w:type="character" w:customStyle="1" w:styleId="CommentTextChar">
    <w:name w:val="Comment Text Char"/>
    <w:basedOn w:val="DefaultParagraphFont"/>
    <w:link w:val="CommentText"/>
    <w:uiPriority w:val="99"/>
    <w:rsid w:val="00044E55"/>
    <w:rPr>
      <w:rFonts w:ascii="Times New Roman" w:eastAsia="Times New Roman" w:hAnsi="Times New Roman" w:cs="Times New Roman"/>
      <w:snapToGrid w:val="0"/>
      <w:sz w:val="20"/>
      <w:szCs w:val="20"/>
      <w:lang w:val="en-US" w:eastAsia="fr-FR"/>
    </w:rPr>
  </w:style>
  <w:style w:type="paragraph" w:styleId="CommentSubject">
    <w:name w:val="annotation subject"/>
    <w:basedOn w:val="CommentText"/>
    <w:next w:val="CommentText"/>
    <w:link w:val="CommentSubjectChar"/>
    <w:uiPriority w:val="99"/>
    <w:semiHidden/>
    <w:unhideWhenUsed/>
    <w:rsid w:val="00044E55"/>
    <w:rPr>
      <w:b/>
      <w:bCs/>
    </w:rPr>
  </w:style>
  <w:style w:type="character" w:customStyle="1" w:styleId="CommentSubjectChar">
    <w:name w:val="Comment Subject Char"/>
    <w:basedOn w:val="CommentTextChar"/>
    <w:link w:val="CommentSubject"/>
    <w:uiPriority w:val="99"/>
    <w:semiHidden/>
    <w:rsid w:val="00044E55"/>
    <w:rPr>
      <w:rFonts w:ascii="Times New Roman" w:eastAsia="Times New Roman" w:hAnsi="Times New Roman" w:cs="Times New Roman"/>
      <w:b/>
      <w:bCs/>
      <w:snapToGrid w:val="0"/>
      <w:sz w:val="20"/>
      <w:szCs w:val="20"/>
      <w:lang w:val="en-US" w:eastAsia="fr-FR"/>
    </w:rPr>
  </w:style>
  <w:style w:type="paragraph" w:customStyle="1" w:styleId="level2">
    <w:name w:val="_level2"/>
    <w:rsid w:val="00753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pPr>
    <w:rPr>
      <w:rFonts w:ascii="Times New Roman" w:eastAsia="Times New Roman" w:hAnsi="Times New Roman" w:cs="Times New Roman"/>
      <w:sz w:val="24"/>
      <w:szCs w:val="24"/>
      <w:lang w:val="en-US"/>
    </w:rPr>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
    <w:basedOn w:val="Normal"/>
    <w:link w:val="ListParagraphChar"/>
    <w:uiPriority w:val="34"/>
    <w:qFormat/>
    <w:rsid w:val="00C731B1"/>
    <w:pPr>
      <w:spacing w:after="160" w:line="259" w:lineRule="auto"/>
      <w:ind w:left="720"/>
      <w:contextualSpacing/>
    </w:pPr>
    <w:rPr>
      <w:rFonts w:asciiTheme="minorHAnsi" w:eastAsiaTheme="minorHAnsi" w:hAnsiTheme="minorHAnsi" w:cstheme="minorBidi"/>
      <w:snapToGrid/>
      <w:sz w:val="22"/>
      <w:szCs w:val="22"/>
      <w:lang w:eastAsia="en-US"/>
    </w:r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
    <w:link w:val="ListParagraph"/>
    <w:uiPriority w:val="34"/>
    <w:qFormat/>
    <w:locked/>
    <w:rsid w:val="00C731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Bocar Soko</dc:creator>
  <cp:keywords/>
  <dc:description/>
  <cp:lastModifiedBy>Svetlana Iazykova</cp:lastModifiedBy>
  <cp:revision>2</cp:revision>
  <cp:lastPrinted>2018-04-09T06:41:00Z</cp:lastPrinted>
  <dcterms:created xsi:type="dcterms:W3CDTF">2018-05-16T15:29:00Z</dcterms:created>
  <dcterms:modified xsi:type="dcterms:W3CDTF">2018-05-16T15:29:00Z</dcterms:modified>
</cp:coreProperties>
</file>